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69" w:rsidRPr="000676E5" w:rsidRDefault="00107569" w:rsidP="002F327E">
      <w:pPr>
        <w:bidi w:val="0"/>
        <w:spacing w:after="0" w:line="240" w:lineRule="auto"/>
        <w:jc w:val="center"/>
        <w:rPr>
          <w:rFonts w:ascii="Arial" w:hAnsi="Arial"/>
          <w:sz w:val="24"/>
          <w:szCs w:val="24"/>
        </w:rPr>
      </w:pPr>
      <w:r w:rsidRPr="000676E5">
        <w:rPr>
          <w:rFonts w:ascii="Arial" w:hAnsi="Arial"/>
          <w:sz w:val="24"/>
          <w:szCs w:val="24"/>
        </w:rPr>
        <w:t>YESHIVAT HAR ETZION</w:t>
      </w:r>
    </w:p>
    <w:p w:rsidR="00107569" w:rsidRPr="000676E5" w:rsidRDefault="00107569" w:rsidP="002F327E">
      <w:pPr>
        <w:bidi w:val="0"/>
        <w:spacing w:after="0" w:line="240" w:lineRule="auto"/>
        <w:jc w:val="center"/>
        <w:rPr>
          <w:rFonts w:ascii="Arial" w:hAnsi="Arial"/>
          <w:sz w:val="24"/>
          <w:szCs w:val="24"/>
        </w:rPr>
      </w:pPr>
      <w:r w:rsidRPr="000676E5">
        <w:rPr>
          <w:rFonts w:ascii="Arial" w:hAnsi="Arial"/>
          <w:sz w:val="24"/>
          <w:szCs w:val="24"/>
        </w:rPr>
        <w:t>ISRAEL KOSCHITZKY VIRTUAL BEIT MIDRASH (VBM)</w:t>
      </w:r>
    </w:p>
    <w:p w:rsidR="00107569" w:rsidRPr="000676E5" w:rsidRDefault="00107569" w:rsidP="002F327E">
      <w:pPr>
        <w:pStyle w:val="CC"/>
        <w:keepLines w:val="0"/>
        <w:tabs>
          <w:tab w:val="left" w:pos="720"/>
        </w:tabs>
        <w:spacing w:after="0" w:line="240" w:lineRule="auto"/>
        <w:ind w:left="0" w:firstLine="0"/>
        <w:jc w:val="center"/>
        <w:rPr>
          <w:rFonts w:ascii="Arial" w:hAnsi="Arial" w:cs="Arial"/>
          <w:sz w:val="24"/>
          <w:szCs w:val="24"/>
          <w:lang w:val="en-GB"/>
        </w:rPr>
      </w:pPr>
      <w:r w:rsidRPr="000676E5">
        <w:rPr>
          <w:rFonts w:ascii="Arial" w:hAnsi="Arial" w:cs="Arial"/>
          <w:sz w:val="24"/>
          <w:szCs w:val="24"/>
          <w:lang w:val="en-GB"/>
        </w:rPr>
        <w:t>*********************************************************</w:t>
      </w:r>
    </w:p>
    <w:p w:rsidR="00107569" w:rsidRPr="000676E5" w:rsidRDefault="00107569" w:rsidP="002F327E">
      <w:pPr>
        <w:bidi w:val="0"/>
        <w:spacing w:after="0" w:line="240" w:lineRule="auto"/>
        <w:jc w:val="center"/>
        <w:rPr>
          <w:rFonts w:ascii="Arial" w:hAnsi="Arial"/>
          <w:b/>
          <w:bCs/>
          <w:sz w:val="24"/>
          <w:szCs w:val="24"/>
        </w:rPr>
      </w:pPr>
    </w:p>
    <w:p w:rsidR="00107569" w:rsidRPr="000676E5" w:rsidRDefault="00107569" w:rsidP="002F327E">
      <w:pPr>
        <w:shd w:val="clear" w:color="auto" w:fill="FFFFFF"/>
        <w:bidi w:val="0"/>
        <w:spacing w:after="0" w:line="240" w:lineRule="auto"/>
        <w:jc w:val="center"/>
        <w:rPr>
          <w:rFonts w:ascii="Arial" w:hAnsi="Arial"/>
          <w:color w:val="222222"/>
          <w:sz w:val="24"/>
          <w:szCs w:val="24"/>
        </w:rPr>
      </w:pPr>
      <w:r w:rsidRPr="000676E5">
        <w:rPr>
          <w:rFonts w:ascii="Arial" w:hAnsi="Arial"/>
          <w:b/>
          <w:bCs/>
          <w:color w:val="222222"/>
          <w:sz w:val="24"/>
          <w:szCs w:val="24"/>
        </w:rPr>
        <w:t>The Structure of and Meaning of the Daily Prayer</w:t>
      </w:r>
    </w:p>
    <w:p w:rsidR="00107569" w:rsidRDefault="00107569" w:rsidP="002F327E">
      <w:pPr>
        <w:shd w:val="clear" w:color="auto" w:fill="FFFFFF"/>
        <w:bidi w:val="0"/>
        <w:spacing w:after="0" w:line="240" w:lineRule="auto"/>
        <w:jc w:val="center"/>
        <w:rPr>
          <w:rFonts w:ascii="Arial" w:hAnsi="Arial"/>
          <w:b/>
          <w:bCs/>
          <w:color w:val="222222"/>
          <w:sz w:val="24"/>
          <w:szCs w:val="24"/>
        </w:rPr>
      </w:pPr>
      <w:r w:rsidRPr="000676E5">
        <w:rPr>
          <w:rFonts w:ascii="Arial" w:hAnsi="Arial"/>
          <w:b/>
          <w:bCs/>
          <w:color w:val="222222"/>
          <w:sz w:val="24"/>
          <w:szCs w:val="24"/>
        </w:rPr>
        <w:t>By Rav Ezra Bick</w:t>
      </w:r>
    </w:p>
    <w:p w:rsidR="00107569" w:rsidRDefault="00107569" w:rsidP="002F327E">
      <w:pPr>
        <w:bidi w:val="0"/>
        <w:spacing w:after="0" w:line="240" w:lineRule="auto"/>
        <w:jc w:val="center"/>
        <w:rPr>
          <w:rFonts w:asciiTheme="minorBidi" w:hAnsiTheme="minorBidi"/>
          <w:b/>
          <w:bCs/>
          <w:sz w:val="24"/>
          <w:szCs w:val="24"/>
        </w:rPr>
      </w:pPr>
    </w:p>
    <w:p w:rsidR="00107569" w:rsidRDefault="00107569" w:rsidP="002F327E">
      <w:pPr>
        <w:bidi w:val="0"/>
        <w:spacing w:after="0" w:line="240" w:lineRule="auto"/>
        <w:jc w:val="center"/>
        <w:rPr>
          <w:rFonts w:asciiTheme="minorBidi" w:hAnsiTheme="minorBidi"/>
          <w:b/>
          <w:bCs/>
          <w:sz w:val="24"/>
          <w:szCs w:val="24"/>
        </w:rPr>
      </w:pPr>
    </w:p>
    <w:p w:rsidR="00913954" w:rsidRPr="00107569" w:rsidRDefault="00107569" w:rsidP="002F327E">
      <w:pPr>
        <w:bidi w:val="0"/>
        <w:spacing w:after="0" w:line="240" w:lineRule="auto"/>
        <w:jc w:val="center"/>
        <w:rPr>
          <w:rFonts w:asciiTheme="minorBidi" w:hAnsiTheme="minorBidi"/>
          <w:b/>
          <w:bCs/>
          <w:sz w:val="24"/>
          <w:szCs w:val="24"/>
        </w:rPr>
      </w:pPr>
      <w:r w:rsidRPr="002F327E">
        <w:rPr>
          <w:rFonts w:asciiTheme="minorBidi" w:hAnsiTheme="minorBidi"/>
          <w:b/>
          <w:bCs/>
          <w:sz w:val="24"/>
          <w:szCs w:val="24"/>
        </w:rPr>
        <w:t>Shiur</w:t>
      </w:r>
      <w:r w:rsidRPr="00107569">
        <w:rPr>
          <w:rFonts w:asciiTheme="minorBidi" w:hAnsiTheme="minorBidi"/>
          <w:b/>
          <w:bCs/>
          <w:sz w:val="24"/>
          <w:szCs w:val="24"/>
        </w:rPr>
        <w:t xml:space="preserve"> #18: </w:t>
      </w:r>
      <w:r w:rsidR="00913954" w:rsidRPr="00107569">
        <w:rPr>
          <w:rFonts w:asciiTheme="minorBidi" w:hAnsiTheme="minorBidi"/>
          <w:b/>
          <w:bCs/>
          <w:i/>
          <w:iCs/>
          <w:sz w:val="24"/>
          <w:szCs w:val="24"/>
        </w:rPr>
        <w:t>Aleinu</w:t>
      </w:r>
    </w:p>
    <w:p w:rsidR="00913954" w:rsidRDefault="00913954" w:rsidP="002F327E">
      <w:pPr>
        <w:bidi w:val="0"/>
        <w:spacing w:after="0" w:line="240" w:lineRule="auto"/>
        <w:jc w:val="both"/>
        <w:rPr>
          <w:rFonts w:asciiTheme="minorBidi" w:hAnsiTheme="minorBidi"/>
          <w:sz w:val="24"/>
          <w:szCs w:val="24"/>
        </w:rPr>
      </w:pPr>
    </w:p>
    <w:p w:rsidR="00107569" w:rsidRPr="00107569" w:rsidRDefault="00107569" w:rsidP="002F327E">
      <w:pPr>
        <w:bidi w:val="0"/>
        <w:spacing w:after="0" w:line="240" w:lineRule="auto"/>
        <w:jc w:val="both"/>
        <w:rPr>
          <w:rFonts w:asciiTheme="minorBidi" w:hAnsiTheme="minorBidi"/>
          <w:sz w:val="24"/>
          <w:szCs w:val="24"/>
        </w:rPr>
      </w:pPr>
    </w:p>
    <w:p w:rsidR="00913954" w:rsidRDefault="0024348D" w:rsidP="002F327E">
      <w:pPr>
        <w:bidi w:val="0"/>
        <w:spacing w:after="0" w:line="240" w:lineRule="auto"/>
        <w:ind w:firstLine="720"/>
        <w:jc w:val="both"/>
        <w:rPr>
          <w:rFonts w:asciiTheme="minorBidi" w:hAnsiTheme="minorBidi"/>
          <w:sz w:val="24"/>
          <w:szCs w:val="24"/>
        </w:rPr>
      </w:pPr>
      <w:r>
        <w:rPr>
          <w:rFonts w:asciiTheme="minorBidi" w:hAnsiTheme="minorBidi"/>
          <w:sz w:val="24"/>
          <w:szCs w:val="24"/>
        </w:rPr>
        <w:t>At first glance, d</w:t>
      </w:r>
      <w:r w:rsidR="00913954" w:rsidRPr="00107569">
        <w:rPr>
          <w:rFonts w:asciiTheme="minorBidi" w:hAnsiTheme="minorBidi"/>
          <w:sz w:val="24"/>
          <w:szCs w:val="24"/>
        </w:rPr>
        <w:t xml:space="preserve">evoting an entire </w:t>
      </w:r>
      <w:r w:rsidR="00913954" w:rsidRPr="00107569">
        <w:rPr>
          <w:rFonts w:asciiTheme="minorBidi" w:hAnsiTheme="minorBidi"/>
          <w:i/>
          <w:iCs/>
          <w:sz w:val="24"/>
          <w:szCs w:val="24"/>
        </w:rPr>
        <w:t>shiur</w:t>
      </w:r>
      <w:r w:rsidR="00913954" w:rsidRPr="00107569">
        <w:rPr>
          <w:rFonts w:asciiTheme="minorBidi" w:hAnsiTheme="minorBidi"/>
          <w:sz w:val="24"/>
          <w:szCs w:val="24"/>
        </w:rPr>
        <w:t xml:space="preserve"> to </w:t>
      </w:r>
      <w:r w:rsidR="00913954" w:rsidRPr="00107569">
        <w:rPr>
          <w:rFonts w:asciiTheme="minorBidi" w:hAnsiTheme="minorBidi"/>
          <w:i/>
          <w:iCs/>
          <w:sz w:val="24"/>
          <w:szCs w:val="24"/>
        </w:rPr>
        <w:t>Aleinu</w:t>
      </w:r>
      <w:r w:rsidR="00913954" w:rsidRPr="00107569">
        <w:rPr>
          <w:rFonts w:asciiTheme="minorBidi" w:hAnsiTheme="minorBidi"/>
          <w:sz w:val="24"/>
          <w:szCs w:val="24"/>
        </w:rPr>
        <w:t xml:space="preserve"> </w:t>
      </w:r>
      <w:r>
        <w:rPr>
          <w:rFonts w:asciiTheme="minorBidi" w:hAnsiTheme="minorBidi"/>
          <w:sz w:val="24"/>
          <w:szCs w:val="24"/>
        </w:rPr>
        <w:t>seems</w:t>
      </w:r>
      <w:r w:rsidR="00913954" w:rsidRPr="00107569">
        <w:rPr>
          <w:rFonts w:asciiTheme="minorBidi" w:hAnsiTheme="minorBidi"/>
          <w:sz w:val="24"/>
          <w:szCs w:val="24"/>
        </w:rPr>
        <w:t xml:space="preserve"> to be excessive. After all, it </w:t>
      </w:r>
      <w:r>
        <w:rPr>
          <w:rFonts w:asciiTheme="minorBidi" w:hAnsiTheme="minorBidi"/>
          <w:sz w:val="24"/>
          <w:szCs w:val="24"/>
        </w:rPr>
        <w:t>consists of</w:t>
      </w:r>
      <w:r w:rsidR="00913954" w:rsidRPr="00107569">
        <w:rPr>
          <w:rFonts w:asciiTheme="minorBidi" w:hAnsiTheme="minorBidi"/>
          <w:sz w:val="24"/>
          <w:szCs w:val="24"/>
        </w:rPr>
        <w:t xml:space="preserve"> </w:t>
      </w:r>
      <w:r>
        <w:rPr>
          <w:rFonts w:asciiTheme="minorBidi" w:hAnsiTheme="minorBidi"/>
          <w:sz w:val="24"/>
          <w:szCs w:val="24"/>
        </w:rPr>
        <w:t>only</w:t>
      </w:r>
      <w:r w:rsidR="00913954" w:rsidRPr="00107569">
        <w:rPr>
          <w:rFonts w:asciiTheme="minorBidi" w:hAnsiTheme="minorBidi"/>
          <w:sz w:val="24"/>
          <w:szCs w:val="24"/>
        </w:rPr>
        <w:t xml:space="preserve"> two short paragraphs. </w:t>
      </w:r>
      <w:r w:rsidR="00930BF5">
        <w:rPr>
          <w:rFonts w:asciiTheme="minorBidi" w:hAnsiTheme="minorBidi"/>
          <w:sz w:val="24"/>
          <w:szCs w:val="24"/>
        </w:rPr>
        <w:t>Yet t</w:t>
      </w:r>
      <w:r w:rsidR="00913954" w:rsidRPr="00107569">
        <w:rPr>
          <w:rFonts w:asciiTheme="minorBidi" w:hAnsiTheme="minorBidi"/>
          <w:sz w:val="24"/>
          <w:szCs w:val="24"/>
        </w:rPr>
        <w:t xml:space="preserve">here are two reasons </w:t>
      </w:r>
      <w:r>
        <w:rPr>
          <w:rFonts w:asciiTheme="minorBidi" w:hAnsiTheme="minorBidi"/>
          <w:sz w:val="24"/>
          <w:szCs w:val="24"/>
        </w:rPr>
        <w:t>that we should</w:t>
      </w:r>
      <w:r w:rsidR="00913954" w:rsidRPr="00107569">
        <w:rPr>
          <w:rFonts w:asciiTheme="minorBidi" w:hAnsiTheme="minorBidi"/>
          <w:sz w:val="24"/>
          <w:szCs w:val="24"/>
        </w:rPr>
        <w:t xml:space="preserve"> direct our attention specifically to this prayer. </w:t>
      </w:r>
      <w:r>
        <w:rPr>
          <w:rFonts w:asciiTheme="minorBidi" w:hAnsiTheme="minorBidi"/>
          <w:sz w:val="24"/>
          <w:szCs w:val="24"/>
        </w:rPr>
        <w:t>First</w:t>
      </w:r>
      <w:r w:rsidR="00913954" w:rsidRPr="00107569">
        <w:rPr>
          <w:rFonts w:asciiTheme="minorBidi" w:hAnsiTheme="minorBidi"/>
          <w:sz w:val="24"/>
          <w:szCs w:val="24"/>
        </w:rPr>
        <w:t>, in theme and content</w:t>
      </w:r>
      <w:r>
        <w:rPr>
          <w:rFonts w:asciiTheme="minorBidi" w:hAnsiTheme="minorBidi"/>
          <w:sz w:val="24"/>
          <w:szCs w:val="24"/>
        </w:rPr>
        <w:t xml:space="preserve">, </w:t>
      </w:r>
      <w:r w:rsidR="00930BF5">
        <w:rPr>
          <w:rFonts w:asciiTheme="minorBidi" w:hAnsiTheme="minorBidi"/>
          <w:i/>
          <w:iCs/>
          <w:sz w:val="24"/>
          <w:szCs w:val="24"/>
        </w:rPr>
        <w:t>Aleinu</w:t>
      </w:r>
      <w:r>
        <w:rPr>
          <w:rFonts w:asciiTheme="minorBidi" w:hAnsiTheme="minorBidi"/>
          <w:sz w:val="24"/>
          <w:szCs w:val="24"/>
        </w:rPr>
        <w:t xml:space="preserve"> is</w:t>
      </w:r>
      <w:r w:rsidR="00913954" w:rsidRPr="00107569">
        <w:rPr>
          <w:rFonts w:asciiTheme="minorBidi" w:hAnsiTheme="minorBidi"/>
          <w:sz w:val="24"/>
          <w:szCs w:val="24"/>
        </w:rPr>
        <w:t xml:space="preserve"> truly unique, expressing a hope and aspiration whose grand vision, if taken seriously, i</w:t>
      </w:r>
      <w:r>
        <w:rPr>
          <w:rFonts w:asciiTheme="minorBidi" w:hAnsiTheme="minorBidi"/>
          <w:sz w:val="24"/>
          <w:szCs w:val="24"/>
        </w:rPr>
        <w:t xml:space="preserve">s breathtaking, inspiring, and </w:t>
      </w:r>
      <w:r w:rsidR="00913954" w:rsidRPr="00107569">
        <w:rPr>
          <w:rFonts w:asciiTheme="minorBidi" w:hAnsiTheme="minorBidi"/>
          <w:sz w:val="24"/>
          <w:szCs w:val="24"/>
        </w:rPr>
        <w:t xml:space="preserve">compelling. In fact, I doubt if I will do justice to the prayer in the short framework of this </w:t>
      </w:r>
      <w:r w:rsidR="00913954" w:rsidRPr="00107569">
        <w:rPr>
          <w:rFonts w:asciiTheme="minorBidi" w:hAnsiTheme="minorBidi"/>
          <w:i/>
          <w:iCs/>
          <w:sz w:val="24"/>
          <w:szCs w:val="24"/>
        </w:rPr>
        <w:t>shiur</w:t>
      </w:r>
      <w:r w:rsidR="00913954" w:rsidRPr="00107569">
        <w:rPr>
          <w:rFonts w:asciiTheme="minorBidi" w:hAnsiTheme="minorBidi"/>
          <w:sz w:val="24"/>
          <w:szCs w:val="24"/>
        </w:rPr>
        <w:t xml:space="preserve">. Second, it stands apart from the previous prayers and is not explained by anything we have discussed previously, so we have no choice but to address its place within the </w:t>
      </w:r>
      <w:r w:rsidR="00913954" w:rsidRPr="00107569">
        <w:rPr>
          <w:rFonts w:asciiTheme="minorBidi" w:hAnsiTheme="minorBidi"/>
          <w:i/>
          <w:iCs/>
          <w:sz w:val="24"/>
          <w:szCs w:val="24"/>
        </w:rPr>
        <w:t>seder tefillot</w:t>
      </w:r>
      <w:r w:rsidR="00913954" w:rsidRPr="00107569">
        <w:rPr>
          <w:rFonts w:asciiTheme="minorBidi" w:hAnsiTheme="minorBidi"/>
          <w:sz w:val="24"/>
          <w:szCs w:val="24"/>
        </w:rPr>
        <w:t xml:space="preserve"> </w:t>
      </w:r>
      <w:r>
        <w:rPr>
          <w:rFonts w:asciiTheme="minorBidi" w:hAnsiTheme="minorBidi"/>
          <w:sz w:val="24"/>
          <w:szCs w:val="24"/>
        </w:rPr>
        <w:t>at this juncture</w:t>
      </w:r>
      <w:r w:rsidR="00913954" w:rsidRPr="00107569">
        <w:rPr>
          <w:rFonts w:asciiTheme="minorBidi" w:hAnsiTheme="minorBidi"/>
          <w:sz w:val="24"/>
          <w:szCs w:val="24"/>
        </w:rPr>
        <w:t>.</w:t>
      </w:r>
    </w:p>
    <w:p w:rsidR="00107569" w:rsidRPr="00107569" w:rsidRDefault="00107569" w:rsidP="002F327E">
      <w:pPr>
        <w:bidi w:val="0"/>
        <w:spacing w:after="0" w:line="240" w:lineRule="auto"/>
        <w:ind w:firstLine="720"/>
        <w:jc w:val="both"/>
        <w:rPr>
          <w:rFonts w:asciiTheme="minorBidi" w:hAnsiTheme="minorBidi"/>
          <w:sz w:val="24"/>
          <w:szCs w:val="24"/>
        </w:rPr>
      </w:pPr>
    </w:p>
    <w:p w:rsidR="00913954" w:rsidRPr="00107569" w:rsidRDefault="00AB2D3F"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Interestingly, </w:t>
      </w:r>
      <w:r w:rsidRPr="00107569">
        <w:rPr>
          <w:rFonts w:asciiTheme="minorBidi" w:hAnsiTheme="minorBidi"/>
          <w:i/>
          <w:iCs/>
          <w:sz w:val="24"/>
          <w:szCs w:val="24"/>
        </w:rPr>
        <w:t xml:space="preserve">Aleinu </w:t>
      </w:r>
      <w:r w:rsidRPr="00107569">
        <w:rPr>
          <w:rFonts w:asciiTheme="minorBidi" w:hAnsiTheme="minorBidi"/>
          <w:sz w:val="24"/>
          <w:szCs w:val="24"/>
        </w:rPr>
        <w:t xml:space="preserve">is not found as part of the daily prayers in the classic </w:t>
      </w:r>
      <w:r w:rsidRPr="00107569">
        <w:rPr>
          <w:rFonts w:asciiTheme="minorBidi" w:hAnsiTheme="minorBidi"/>
          <w:i/>
          <w:iCs/>
          <w:sz w:val="24"/>
          <w:szCs w:val="24"/>
        </w:rPr>
        <w:t>siddurim</w:t>
      </w:r>
      <w:r w:rsidRPr="00107569">
        <w:rPr>
          <w:rFonts w:asciiTheme="minorBidi" w:hAnsiTheme="minorBidi"/>
          <w:sz w:val="24"/>
          <w:szCs w:val="24"/>
        </w:rPr>
        <w:t xml:space="preserve"> of the </w:t>
      </w:r>
      <w:r w:rsidRPr="0024348D">
        <w:rPr>
          <w:rFonts w:asciiTheme="minorBidi" w:hAnsiTheme="minorBidi"/>
          <w:i/>
          <w:iCs/>
          <w:sz w:val="24"/>
          <w:szCs w:val="24"/>
        </w:rPr>
        <w:t>Geonim</w:t>
      </w:r>
      <w:r w:rsidRPr="00107569">
        <w:rPr>
          <w:rFonts w:asciiTheme="minorBidi" w:hAnsiTheme="minorBidi"/>
          <w:sz w:val="24"/>
          <w:szCs w:val="24"/>
        </w:rPr>
        <w:t xml:space="preserve">, </w:t>
      </w:r>
      <w:r w:rsidR="0024348D">
        <w:rPr>
          <w:rFonts w:asciiTheme="minorBidi" w:hAnsiTheme="minorBidi"/>
          <w:sz w:val="24"/>
          <w:szCs w:val="24"/>
        </w:rPr>
        <w:t>n</w:t>
      </w:r>
      <w:r w:rsidRPr="00107569">
        <w:rPr>
          <w:rFonts w:asciiTheme="minorBidi" w:hAnsiTheme="minorBidi"/>
          <w:sz w:val="24"/>
          <w:szCs w:val="24"/>
        </w:rPr>
        <w:t xml:space="preserve">or in the Rambam. The source of the text is in the </w:t>
      </w:r>
      <w:r w:rsidR="0024348D">
        <w:rPr>
          <w:rFonts w:asciiTheme="minorBidi" w:hAnsiTheme="minorBidi"/>
          <w:i/>
          <w:iCs/>
          <w:sz w:val="24"/>
          <w:szCs w:val="24"/>
        </w:rPr>
        <w:t>M</w:t>
      </w:r>
      <w:r w:rsidRPr="00107569">
        <w:rPr>
          <w:rFonts w:asciiTheme="minorBidi" w:hAnsiTheme="minorBidi"/>
          <w:i/>
          <w:iCs/>
          <w:sz w:val="24"/>
          <w:szCs w:val="24"/>
        </w:rPr>
        <w:t>usaf</w:t>
      </w:r>
      <w:r w:rsidRPr="00107569">
        <w:rPr>
          <w:rFonts w:asciiTheme="minorBidi" w:hAnsiTheme="minorBidi"/>
          <w:sz w:val="24"/>
          <w:szCs w:val="24"/>
        </w:rPr>
        <w:t xml:space="preserve"> prayer on Rosh Ha</w:t>
      </w:r>
      <w:r w:rsidR="00107569">
        <w:rPr>
          <w:rFonts w:asciiTheme="minorBidi" w:hAnsiTheme="minorBidi"/>
          <w:sz w:val="24"/>
          <w:szCs w:val="24"/>
        </w:rPr>
        <w:t>s</w:t>
      </w:r>
      <w:r w:rsidRPr="00107569">
        <w:rPr>
          <w:rFonts w:asciiTheme="minorBidi" w:hAnsiTheme="minorBidi"/>
          <w:sz w:val="24"/>
          <w:szCs w:val="24"/>
        </w:rPr>
        <w:t xml:space="preserve">hana, attributed to the Babylonian </w:t>
      </w:r>
      <w:r w:rsidR="0024348D">
        <w:rPr>
          <w:rFonts w:asciiTheme="minorBidi" w:hAnsiTheme="minorBidi"/>
          <w:i/>
          <w:iCs/>
          <w:sz w:val="24"/>
          <w:szCs w:val="24"/>
        </w:rPr>
        <w:t>A</w:t>
      </w:r>
      <w:r w:rsidRPr="00107569">
        <w:rPr>
          <w:rFonts w:asciiTheme="minorBidi" w:hAnsiTheme="minorBidi"/>
          <w:i/>
          <w:iCs/>
          <w:sz w:val="24"/>
          <w:szCs w:val="24"/>
        </w:rPr>
        <w:t xml:space="preserve">mora </w:t>
      </w:r>
      <w:r w:rsidRPr="00107569">
        <w:rPr>
          <w:rFonts w:asciiTheme="minorBidi" w:hAnsiTheme="minorBidi"/>
          <w:sz w:val="24"/>
          <w:szCs w:val="24"/>
        </w:rPr>
        <w:t xml:space="preserve">Rav, and </w:t>
      </w:r>
      <w:r w:rsidR="00243C67">
        <w:rPr>
          <w:rFonts w:asciiTheme="minorBidi" w:hAnsiTheme="minorBidi"/>
          <w:sz w:val="24"/>
          <w:szCs w:val="24"/>
        </w:rPr>
        <w:t xml:space="preserve">as such, it </w:t>
      </w:r>
      <w:r w:rsidRPr="00107569">
        <w:rPr>
          <w:rFonts w:asciiTheme="minorBidi" w:hAnsiTheme="minorBidi"/>
          <w:sz w:val="24"/>
          <w:szCs w:val="24"/>
        </w:rPr>
        <w:t>dates to the earli</w:t>
      </w:r>
      <w:r w:rsidR="004256F6">
        <w:rPr>
          <w:rFonts w:asciiTheme="minorBidi" w:hAnsiTheme="minorBidi"/>
          <w:sz w:val="24"/>
          <w:szCs w:val="24"/>
        </w:rPr>
        <w:t>est formulations of the prayers;</w:t>
      </w:r>
      <w:r w:rsidRPr="00107569">
        <w:rPr>
          <w:rFonts w:asciiTheme="minorBidi" w:hAnsiTheme="minorBidi"/>
          <w:sz w:val="24"/>
          <w:szCs w:val="24"/>
        </w:rPr>
        <w:t xml:space="preserve"> but as a part of the </w:t>
      </w:r>
      <w:r w:rsidRPr="00243C67">
        <w:rPr>
          <w:rFonts w:asciiTheme="minorBidi" w:hAnsiTheme="minorBidi"/>
          <w:sz w:val="24"/>
          <w:szCs w:val="24"/>
        </w:rPr>
        <w:t>daily</w:t>
      </w:r>
      <w:r w:rsidRPr="00107569">
        <w:rPr>
          <w:rFonts w:asciiTheme="minorBidi" w:hAnsiTheme="minorBidi"/>
          <w:sz w:val="24"/>
          <w:szCs w:val="24"/>
        </w:rPr>
        <w:t xml:space="preserve"> prayer</w:t>
      </w:r>
      <w:r w:rsidR="00243C67">
        <w:rPr>
          <w:rFonts w:asciiTheme="minorBidi" w:hAnsiTheme="minorBidi"/>
          <w:sz w:val="24"/>
          <w:szCs w:val="24"/>
        </w:rPr>
        <w:t>,</w:t>
      </w:r>
      <w:r w:rsidRPr="00107569">
        <w:rPr>
          <w:rFonts w:asciiTheme="minorBidi" w:hAnsiTheme="minorBidi"/>
          <w:sz w:val="24"/>
          <w:szCs w:val="24"/>
        </w:rPr>
        <w:t xml:space="preserve"> it makes a relatively late appearance. This fact should not be taken as a reason to diminish its importance; on the contrary, the fact that all modern prayer rituals include a prayer that is not rooted in the ancient </w:t>
      </w:r>
      <w:r w:rsidRPr="00107569">
        <w:rPr>
          <w:rFonts w:asciiTheme="minorBidi" w:hAnsiTheme="minorBidi"/>
          <w:i/>
          <w:iCs/>
          <w:sz w:val="24"/>
          <w:szCs w:val="24"/>
        </w:rPr>
        <w:t>siddurim</w:t>
      </w:r>
      <w:r w:rsidRPr="00107569">
        <w:rPr>
          <w:rFonts w:asciiTheme="minorBidi" w:hAnsiTheme="minorBidi"/>
          <w:sz w:val="24"/>
          <w:szCs w:val="24"/>
        </w:rPr>
        <w:t xml:space="preserve"> should be taken as a sign that it expresses something very important. It is almost as though the collective prophetic genius of Israel has insisted on its adoption. This alone should focus our attention.</w:t>
      </w:r>
    </w:p>
    <w:p w:rsidR="00107569" w:rsidRDefault="00107569" w:rsidP="002F327E">
      <w:pPr>
        <w:bidi w:val="0"/>
        <w:spacing w:after="0" w:line="240" w:lineRule="auto"/>
        <w:jc w:val="both"/>
        <w:rPr>
          <w:rFonts w:asciiTheme="minorBidi" w:hAnsiTheme="minorBidi"/>
          <w:sz w:val="24"/>
          <w:szCs w:val="24"/>
        </w:rPr>
      </w:pPr>
    </w:p>
    <w:p w:rsidR="00AB2D3F" w:rsidRPr="00107569" w:rsidRDefault="00E939D4"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Historically, </w:t>
      </w:r>
      <w:r w:rsidRPr="00107569">
        <w:rPr>
          <w:rFonts w:asciiTheme="minorBidi" w:hAnsiTheme="minorBidi"/>
          <w:i/>
          <w:iCs/>
          <w:sz w:val="24"/>
          <w:szCs w:val="24"/>
        </w:rPr>
        <w:t>Aleinu</w:t>
      </w:r>
      <w:r w:rsidRPr="00107569">
        <w:rPr>
          <w:rFonts w:asciiTheme="minorBidi" w:hAnsiTheme="minorBidi"/>
          <w:sz w:val="24"/>
          <w:szCs w:val="24"/>
        </w:rPr>
        <w:t xml:space="preserve"> appears in the Machzor Vitry (early </w:t>
      </w:r>
      <w:r w:rsidR="00243C67">
        <w:rPr>
          <w:rFonts w:asciiTheme="minorBidi" w:hAnsiTheme="minorBidi"/>
          <w:sz w:val="24"/>
          <w:szCs w:val="24"/>
        </w:rPr>
        <w:t>13</w:t>
      </w:r>
      <w:r w:rsidR="00243C67" w:rsidRPr="00243C67">
        <w:rPr>
          <w:rFonts w:asciiTheme="minorBidi" w:hAnsiTheme="minorBidi"/>
          <w:sz w:val="24"/>
          <w:szCs w:val="24"/>
          <w:vertAlign w:val="superscript"/>
        </w:rPr>
        <w:t>th</w:t>
      </w:r>
      <w:r w:rsidRPr="00107569">
        <w:rPr>
          <w:rFonts w:asciiTheme="minorBidi" w:hAnsiTheme="minorBidi"/>
          <w:sz w:val="24"/>
          <w:szCs w:val="24"/>
        </w:rPr>
        <w:t xml:space="preserve"> century France) as </w:t>
      </w:r>
      <w:r w:rsidR="00243C67">
        <w:rPr>
          <w:rFonts w:asciiTheme="minorBidi" w:hAnsiTheme="minorBidi"/>
          <w:sz w:val="24"/>
          <w:szCs w:val="24"/>
        </w:rPr>
        <w:t>a passage</w:t>
      </w:r>
      <w:r w:rsidRPr="00107569">
        <w:rPr>
          <w:rFonts w:asciiTheme="minorBidi" w:hAnsiTheme="minorBidi"/>
          <w:sz w:val="24"/>
          <w:szCs w:val="24"/>
        </w:rPr>
        <w:t xml:space="preserve"> recited </w:t>
      </w:r>
      <w:r w:rsidRPr="00107569">
        <w:rPr>
          <w:rFonts w:asciiTheme="minorBidi" w:hAnsiTheme="minorBidi"/>
          <w:b/>
          <w:bCs/>
          <w:sz w:val="24"/>
          <w:szCs w:val="24"/>
        </w:rPr>
        <w:t>after</w:t>
      </w:r>
      <w:r w:rsidRPr="00107569">
        <w:rPr>
          <w:rFonts w:asciiTheme="minorBidi" w:hAnsiTheme="minorBidi"/>
          <w:sz w:val="24"/>
          <w:szCs w:val="24"/>
        </w:rPr>
        <w:t xml:space="preserve"> the prayers. It is also mentioned in the Abudraham (mid 14</w:t>
      </w:r>
      <w:r w:rsidRPr="00107569">
        <w:rPr>
          <w:rFonts w:asciiTheme="minorBidi" w:hAnsiTheme="minorBidi"/>
          <w:sz w:val="24"/>
          <w:szCs w:val="24"/>
          <w:vertAlign w:val="superscript"/>
        </w:rPr>
        <w:t>th</w:t>
      </w:r>
      <w:r w:rsidR="00243C67">
        <w:rPr>
          <w:rFonts w:asciiTheme="minorBidi" w:hAnsiTheme="minorBidi"/>
          <w:sz w:val="24"/>
          <w:szCs w:val="24"/>
        </w:rPr>
        <w:t xml:space="preserve"> century</w:t>
      </w:r>
      <w:r w:rsidRPr="00107569">
        <w:rPr>
          <w:rFonts w:asciiTheme="minorBidi" w:hAnsiTheme="minorBidi"/>
          <w:sz w:val="24"/>
          <w:szCs w:val="24"/>
        </w:rPr>
        <w:t xml:space="preserve"> Spain), and subsequently in all </w:t>
      </w:r>
      <w:r w:rsidRPr="00107569">
        <w:rPr>
          <w:rFonts w:asciiTheme="minorBidi" w:hAnsiTheme="minorBidi"/>
          <w:i/>
          <w:iCs/>
          <w:sz w:val="24"/>
          <w:szCs w:val="24"/>
        </w:rPr>
        <w:t>siddurim</w:t>
      </w:r>
      <w:r w:rsidRPr="00107569">
        <w:rPr>
          <w:rFonts w:asciiTheme="minorBidi" w:hAnsiTheme="minorBidi"/>
          <w:sz w:val="24"/>
          <w:szCs w:val="24"/>
        </w:rPr>
        <w:t xml:space="preserve">. Originally, it seems to have been recited only after </w:t>
      </w:r>
      <w:r w:rsidR="00243C67">
        <w:rPr>
          <w:rFonts w:asciiTheme="minorBidi" w:hAnsiTheme="minorBidi"/>
          <w:i/>
          <w:iCs/>
          <w:sz w:val="24"/>
          <w:szCs w:val="24"/>
        </w:rPr>
        <w:t>S</w:t>
      </w:r>
      <w:r w:rsidRPr="00107569">
        <w:rPr>
          <w:rFonts w:asciiTheme="minorBidi" w:hAnsiTheme="minorBidi"/>
          <w:i/>
          <w:iCs/>
          <w:sz w:val="24"/>
          <w:szCs w:val="24"/>
        </w:rPr>
        <w:t>hacharit</w:t>
      </w:r>
      <w:r w:rsidRPr="00107569">
        <w:rPr>
          <w:rFonts w:asciiTheme="minorBidi" w:hAnsiTheme="minorBidi"/>
          <w:sz w:val="24"/>
          <w:szCs w:val="24"/>
        </w:rPr>
        <w:t xml:space="preserve">, but </w:t>
      </w:r>
      <w:r w:rsidR="00243C67">
        <w:rPr>
          <w:rFonts w:asciiTheme="minorBidi" w:hAnsiTheme="minorBidi"/>
          <w:sz w:val="24"/>
          <w:szCs w:val="24"/>
        </w:rPr>
        <w:t xml:space="preserve">it </w:t>
      </w:r>
      <w:r w:rsidRPr="00107569">
        <w:rPr>
          <w:rFonts w:asciiTheme="minorBidi" w:hAnsiTheme="minorBidi"/>
          <w:sz w:val="24"/>
          <w:szCs w:val="24"/>
        </w:rPr>
        <w:t xml:space="preserve">eventually spread to the conclusion of every </w:t>
      </w:r>
      <w:r w:rsidRPr="00107569">
        <w:rPr>
          <w:rFonts w:asciiTheme="minorBidi" w:hAnsiTheme="minorBidi"/>
          <w:i/>
          <w:iCs/>
          <w:sz w:val="24"/>
          <w:szCs w:val="24"/>
        </w:rPr>
        <w:t>tefil</w:t>
      </w:r>
      <w:r w:rsidR="00243C67">
        <w:rPr>
          <w:rFonts w:asciiTheme="minorBidi" w:hAnsiTheme="minorBidi"/>
          <w:i/>
          <w:iCs/>
          <w:sz w:val="24"/>
          <w:szCs w:val="24"/>
        </w:rPr>
        <w:t>l</w:t>
      </w:r>
      <w:r w:rsidRPr="00107569">
        <w:rPr>
          <w:rFonts w:asciiTheme="minorBidi" w:hAnsiTheme="minorBidi"/>
          <w:i/>
          <w:iCs/>
          <w:sz w:val="24"/>
          <w:szCs w:val="24"/>
        </w:rPr>
        <w:t>a</w:t>
      </w:r>
      <w:r w:rsidRPr="00107569">
        <w:rPr>
          <w:rFonts w:asciiTheme="minorBidi" w:hAnsiTheme="minorBidi"/>
          <w:sz w:val="24"/>
          <w:szCs w:val="24"/>
        </w:rPr>
        <w:t>, an expansion</w:t>
      </w:r>
      <w:r w:rsidR="00141BA8" w:rsidRPr="00107569">
        <w:rPr>
          <w:rFonts w:asciiTheme="minorBidi" w:hAnsiTheme="minorBidi"/>
          <w:sz w:val="24"/>
          <w:szCs w:val="24"/>
        </w:rPr>
        <w:t xml:space="preserve"> strongly supported by the Ari </w:t>
      </w:r>
      <w:r w:rsidR="00141BA8" w:rsidRPr="00107569">
        <w:rPr>
          <w:rFonts w:asciiTheme="minorBidi" w:hAnsiTheme="minorBidi"/>
          <w:i/>
          <w:iCs/>
          <w:sz w:val="24"/>
          <w:szCs w:val="24"/>
        </w:rPr>
        <w:t>z"l</w:t>
      </w:r>
      <w:r w:rsidR="00141BA8" w:rsidRPr="00107569">
        <w:rPr>
          <w:rFonts w:asciiTheme="minorBidi" w:hAnsiTheme="minorBidi"/>
          <w:sz w:val="24"/>
          <w:szCs w:val="24"/>
        </w:rPr>
        <w:t>.</w:t>
      </w:r>
    </w:p>
    <w:p w:rsidR="00107569" w:rsidRDefault="00107569" w:rsidP="002F327E">
      <w:pPr>
        <w:bidi w:val="0"/>
        <w:spacing w:after="0" w:line="240" w:lineRule="auto"/>
        <w:jc w:val="both"/>
        <w:rPr>
          <w:rFonts w:asciiTheme="minorBidi" w:hAnsiTheme="minorBidi"/>
          <w:sz w:val="24"/>
          <w:szCs w:val="24"/>
        </w:rPr>
      </w:pPr>
    </w:p>
    <w:p w:rsidR="00141BA8" w:rsidRPr="00107569" w:rsidRDefault="00141BA8"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The </w:t>
      </w:r>
      <w:r w:rsidRPr="00107569">
        <w:rPr>
          <w:rFonts w:asciiTheme="minorBidi" w:hAnsiTheme="minorBidi"/>
          <w:i/>
          <w:iCs/>
          <w:sz w:val="24"/>
          <w:szCs w:val="24"/>
        </w:rPr>
        <w:t>Kol Bo</w:t>
      </w:r>
      <w:r w:rsidRPr="00107569">
        <w:rPr>
          <w:rFonts w:asciiTheme="minorBidi" w:hAnsiTheme="minorBidi"/>
          <w:sz w:val="24"/>
          <w:szCs w:val="24"/>
        </w:rPr>
        <w:t xml:space="preserve"> (late 14</w:t>
      </w:r>
      <w:r w:rsidRPr="00107569">
        <w:rPr>
          <w:rFonts w:asciiTheme="minorBidi" w:hAnsiTheme="minorBidi"/>
          <w:sz w:val="24"/>
          <w:szCs w:val="24"/>
          <w:vertAlign w:val="superscript"/>
        </w:rPr>
        <w:t>th</w:t>
      </w:r>
      <w:r w:rsidRPr="00107569">
        <w:rPr>
          <w:rFonts w:asciiTheme="minorBidi" w:hAnsiTheme="minorBidi"/>
          <w:sz w:val="24"/>
          <w:szCs w:val="24"/>
        </w:rPr>
        <w:t xml:space="preserve"> century) is the first to cite a tradition that </w:t>
      </w:r>
      <w:r w:rsidRPr="00107569">
        <w:rPr>
          <w:rFonts w:asciiTheme="minorBidi" w:hAnsiTheme="minorBidi"/>
          <w:i/>
          <w:iCs/>
          <w:sz w:val="24"/>
          <w:szCs w:val="24"/>
        </w:rPr>
        <w:t>Aleinu</w:t>
      </w:r>
      <w:r w:rsidRPr="00107569">
        <w:rPr>
          <w:rFonts w:asciiTheme="minorBidi" w:hAnsiTheme="minorBidi"/>
          <w:sz w:val="24"/>
          <w:szCs w:val="24"/>
        </w:rPr>
        <w:t xml:space="preserve"> was composed by Yehoshua bin Nun when he crossed the Jordan</w:t>
      </w:r>
      <w:r w:rsidR="00243C67">
        <w:rPr>
          <w:rFonts w:asciiTheme="minorBidi" w:hAnsiTheme="minorBidi"/>
          <w:sz w:val="24"/>
          <w:szCs w:val="24"/>
        </w:rPr>
        <w:t xml:space="preserve"> River</w:t>
      </w:r>
      <w:r w:rsidRPr="00107569">
        <w:rPr>
          <w:rFonts w:asciiTheme="minorBidi" w:hAnsiTheme="minorBidi"/>
          <w:sz w:val="24"/>
          <w:szCs w:val="24"/>
        </w:rPr>
        <w:t xml:space="preserve"> to enter the Land of Israel. This assertion has little historical basis, but the idea behind it is, in my opinion, indicative of how the prayer should be understood, as we shall see.</w:t>
      </w:r>
    </w:p>
    <w:p w:rsidR="00107569" w:rsidRDefault="00107569" w:rsidP="002F327E">
      <w:pPr>
        <w:bidi w:val="0"/>
        <w:spacing w:after="0" w:line="240" w:lineRule="auto"/>
        <w:jc w:val="both"/>
        <w:rPr>
          <w:rFonts w:asciiTheme="minorBidi" w:hAnsiTheme="minorBidi"/>
          <w:sz w:val="24"/>
          <w:szCs w:val="24"/>
        </w:rPr>
      </w:pPr>
    </w:p>
    <w:p w:rsidR="00141BA8" w:rsidRPr="00107569" w:rsidRDefault="00141BA8"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So, what is the meaning of </w:t>
      </w:r>
      <w:r w:rsidRPr="00107569">
        <w:rPr>
          <w:rFonts w:asciiTheme="minorBidi" w:hAnsiTheme="minorBidi"/>
          <w:i/>
          <w:iCs/>
          <w:sz w:val="24"/>
          <w:szCs w:val="24"/>
        </w:rPr>
        <w:t>Aleinu</w:t>
      </w:r>
      <w:r w:rsidRPr="00107569">
        <w:rPr>
          <w:rFonts w:asciiTheme="minorBidi" w:hAnsiTheme="minorBidi"/>
          <w:sz w:val="24"/>
          <w:szCs w:val="24"/>
        </w:rPr>
        <w:t>?</w:t>
      </w:r>
    </w:p>
    <w:p w:rsidR="00107569" w:rsidRDefault="00107569" w:rsidP="002F327E">
      <w:pPr>
        <w:bidi w:val="0"/>
        <w:spacing w:after="0" w:line="240" w:lineRule="auto"/>
        <w:jc w:val="both"/>
        <w:rPr>
          <w:rFonts w:asciiTheme="minorBidi" w:hAnsiTheme="minorBidi"/>
          <w:sz w:val="24"/>
          <w:szCs w:val="24"/>
        </w:rPr>
      </w:pPr>
    </w:p>
    <w:p w:rsidR="00E672F3" w:rsidRPr="00107569" w:rsidRDefault="00E672F3"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I think the most persuasive explanation is </w:t>
      </w:r>
      <w:r w:rsidR="00243C67">
        <w:rPr>
          <w:rFonts w:asciiTheme="minorBidi" w:hAnsiTheme="minorBidi"/>
          <w:sz w:val="24"/>
          <w:szCs w:val="24"/>
        </w:rPr>
        <w:t>the one offered by the Bach (133):</w:t>
      </w:r>
      <w:r w:rsidRPr="00107569">
        <w:rPr>
          <w:rFonts w:asciiTheme="minorBidi" w:hAnsiTheme="minorBidi"/>
          <w:sz w:val="24"/>
          <w:szCs w:val="24"/>
        </w:rPr>
        <w:t xml:space="preserve"> when one leaves the secluded confines </w:t>
      </w:r>
      <w:r w:rsidR="004256F6">
        <w:rPr>
          <w:rFonts w:asciiTheme="minorBidi" w:hAnsiTheme="minorBidi"/>
          <w:sz w:val="24"/>
          <w:szCs w:val="24"/>
        </w:rPr>
        <w:t xml:space="preserve">of the synagogue </w:t>
      </w:r>
      <w:r w:rsidRPr="00107569">
        <w:rPr>
          <w:rFonts w:asciiTheme="minorBidi" w:hAnsiTheme="minorBidi"/>
          <w:sz w:val="24"/>
          <w:szCs w:val="24"/>
        </w:rPr>
        <w:t xml:space="preserve">and goes out into the world, </w:t>
      </w:r>
      <w:r w:rsidR="00243C67">
        <w:rPr>
          <w:rFonts w:asciiTheme="minorBidi" w:hAnsiTheme="minorBidi"/>
          <w:sz w:val="24"/>
          <w:szCs w:val="24"/>
        </w:rPr>
        <w:t>in which he will encounter</w:t>
      </w:r>
      <w:r w:rsidRPr="00107569">
        <w:rPr>
          <w:rFonts w:asciiTheme="minorBidi" w:hAnsiTheme="minorBidi"/>
          <w:sz w:val="24"/>
          <w:szCs w:val="24"/>
        </w:rPr>
        <w:t xml:space="preserve"> idolatry and impurity, </w:t>
      </w:r>
      <w:r w:rsidR="00243C67">
        <w:rPr>
          <w:rFonts w:asciiTheme="minorBidi" w:hAnsiTheme="minorBidi"/>
          <w:sz w:val="24"/>
          <w:szCs w:val="24"/>
        </w:rPr>
        <w:t>he</w:t>
      </w:r>
      <w:r w:rsidRPr="00107569">
        <w:rPr>
          <w:rFonts w:asciiTheme="minorBidi" w:hAnsiTheme="minorBidi"/>
          <w:sz w:val="24"/>
          <w:szCs w:val="24"/>
        </w:rPr>
        <w:t xml:space="preserve"> should </w:t>
      </w:r>
      <w:r w:rsidRPr="00107569">
        <w:rPr>
          <w:rFonts w:asciiTheme="minorBidi" w:hAnsiTheme="minorBidi"/>
          <w:sz w:val="24"/>
          <w:szCs w:val="24"/>
        </w:rPr>
        <w:lastRenderedPageBreak/>
        <w:t xml:space="preserve">impress on </w:t>
      </w:r>
      <w:r w:rsidR="00243C67">
        <w:rPr>
          <w:rFonts w:asciiTheme="minorBidi" w:hAnsiTheme="minorBidi"/>
          <w:sz w:val="24"/>
          <w:szCs w:val="24"/>
        </w:rPr>
        <w:t>his</w:t>
      </w:r>
      <w:r w:rsidRPr="00107569">
        <w:rPr>
          <w:rFonts w:asciiTheme="minorBidi" w:hAnsiTheme="minorBidi"/>
          <w:sz w:val="24"/>
          <w:szCs w:val="24"/>
        </w:rPr>
        <w:t xml:space="preserve"> soul the true worship of God and recommit </w:t>
      </w:r>
      <w:r w:rsidR="00243C67">
        <w:rPr>
          <w:rFonts w:asciiTheme="minorBidi" w:hAnsiTheme="minorBidi"/>
          <w:sz w:val="24"/>
          <w:szCs w:val="24"/>
        </w:rPr>
        <w:t>himself</w:t>
      </w:r>
      <w:r w:rsidRPr="00107569">
        <w:rPr>
          <w:rFonts w:asciiTheme="minorBidi" w:hAnsiTheme="minorBidi"/>
          <w:sz w:val="24"/>
          <w:szCs w:val="24"/>
        </w:rPr>
        <w:t xml:space="preserve"> to the service of God.</w:t>
      </w:r>
    </w:p>
    <w:p w:rsidR="00107569" w:rsidRDefault="00107569" w:rsidP="002F327E">
      <w:pPr>
        <w:bidi w:val="0"/>
        <w:spacing w:after="0" w:line="240" w:lineRule="auto"/>
        <w:jc w:val="both"/>
        <w:rPr>
          <w:rFonts w:asciiTheme="minorBidi" w:hAnsiTheme="minorBidi"/>
          <w:sz w:val="24"/>
          <w:szCs w:val="24"/>
        </w:rPr>
      </w:pPr>
    </w:p>
    <w:p w:rsidR="00E672F3" w:rsidRPr="00107569" w:rsidRDefault="00E672F3"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In other words, </w:t>
      </w:r>
      <w:r w:rsidRPr="00107569">
        <w:rPr>
          <w:rFonts w:asciiTheme="minorBidi" w:hAnsiTheme="minorBidi"/>
          <w:i/>
          <w:iCs/>
          <w:sz w:val="24"/>
          <w:szCs w:val="24"/>
        </w:rPr>
        <w:t xml:space="preserve">Aleinu </w:t>
      </w:r>
      <w:r w:rsidRPr="00107569">
        <w:rPr>
          <w:rFonts w:asciiTheme="minorBidi" w:hAnsiTheme="minorBidi"/>
          <w:sz w:val="24"/>
          <w:szCs w:val="24"/>
        </w:rPr>
        <w:t>is not the conclusion of prayer, but rather a prayer of departure. It is the introduction</w:t>
      </w:r>
      <w:r w:rsidR="00243C67">
        <w:rPr>
          <w:rFonts w:asciiTheme="minorBidi" w:hAnsiTheme="minorBidi"/>
          <w:sz w:val="24"/>
          <w:szCs w:val="24"/>
        </w:rPr>
        <w:t xml:space="preserve"> to the world outside of prayer</w:t>
      </w:r>
      <w:r w:rsidRPr="00107569">
        <w:rPr>
          <w:rFonts w:asciiTheme="minorBidi" w:hAnsiTheme="minorBidi"/>
          <w:sz w:val="24"/>
          <w:szCs w:val="24"/>
        </w:rPr>
        <w:t xml:space="preserve"> and not the conclusion of the world of prayer.</w:t>
      </w:r>
    </w:p>
    <w:p w:rsidR="00107569" w:rsidRDefault="00107569" w:rsidP="002F327E">
      <w:pPr>
        <w:bidi w:val="0"/>
        <w:spacing w:after="0" w:line="240" w:lineRule="auto"/>
        <w:jc w:val="both"/>
        <w:rPr>
          <w:rFonts w:asciiTheme="minorBidi" w:hAnsiTheme="minorBidi"/>
          <w:sz w:val="24"/>
          <w:szCs w:val="24"/>
        </w:rPr>
      </w:pPr>
    </w:p>
    <w:p w:rsidR="00E672F3" w:rsidRPr="00107569" w:rsidRDefault="00E672F3"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This can be demonstrated by the common custom on days </w:t>
      </w:r>
      <w:r w:rsidR="00243C67">
        <w:rPr>
          <w:rFonts w:asciiTheme="minorBidi" w:hAnsiTheme="minorBidi"/>
          <w:sz w:val="24"/>
          <w:szCs w:val="24"/>
        </w:rPr>
        <w:t>on which</w:t>
      </w:r>
      <w:r w:rsidRPr="00107569">
        <w:rPr>
          <w:rFonts w:asciiTheme="minorBidi" w:hAnsiTheme="minorBidi"/>
          <w:sz w:val="24"/>
          <w:szCs w:val="24"/>
        </w:rPr>
        <w:t xml:space="preserve"> we recite </w:t>
      </w:r>
      <w:r w:rsidR="00243C67">
        <w:rPr>
          <w:rFonts w:asciiTheme="minorBidi" w:hAnsiTheme="minorBidi"/>
          <w:i/>
          <w:iCs/>
          <w:sz w:val="24"/>
          <w:szCs w:val="24"/>
        </w:rPr>
        <w:t>M</w:t>
      </w:r>
      <w:r w:rsidRPr="00107569">
        <w:rPr>
          <w:rFonts w:asciiTheme="minorBidi" w:hAnsiTheme="minorBidi"/>
          <w:i/>
          <w:iCs/>
          <w:sz w:val="24"/>
          <w:szCs w:val="24"/>
        </w:rPr>
        <w:t>usaf</w:t>
      </w:r>
      <w:r w:rsidRPr="00107569">
        <w:rPr>
          <w:rFonts w:asciiTheme="minorBidi" w:hAnsiTheme="minorBidi"/>
          <w:sz w:val="24"/>
          <w:szCs w:val="24"/>
        </w:rPr>
        <w:t xml:space="preserve">. Although the Ari recommended reciting </w:t>
      </w:r>
      <w:r w:rsidR="00243C67">
        <w:rPr>
          <w:rFonts w:asciiTheme="minorBidi" w:hAnsiTheme="minorBidi"/>
          <w:i/>
          <w:iCs/>
          <w:sz w:val="24"/>
          <w:szCs w:val="24"/>
        </w:rPr>
        <w:t>A</w:t>
      </w:r>
      <w:r w:rsidRPr="00107569">
        <w:rPr>
          <w:rFonts w:asciiTheme="minorBidi" w:hAnsiTheme="minorBidi"/>
          <w:i/>
          <w:iCs/>
          <w:sz w:val="24"/>
          <w:szCs w:val="24"/>
        </w:rPr>
        <w:t>leinu</w:t>
      </w:r>
      <w:r w:rsidRPr="00107569">
        <w:rPr>
          <w:rFonts w:asciiTheme="minorBidi" w:hAnsiTheme="minorBidi"/>
          <w:sz w:val="24"/>
          <w:szCs w:val="24"/>
        </w:rPr>
        <w:t xml:space="preserve"> after every </w:t>
      </w:r>
      <w:r w:rsidRPr="00107569">
        <w:rPr>
          <w:rFonts w:asciiTheme="minorBidi" w:hAnsiTheme="minorBidi"/>
          <w:i/>
          <w:iCs/>
          <w:sz w:val="24"/>
          <w:szCs w:val="24"/>
        </w:rPr>
        <w:t>tefil</w:t>
      </w:r>
      <w:r w:rsidR="00243C67">
        <w:rPr>
          <w:rFonts w:asciiTheme="minorBidi" w:hAnsiTheme="minorBidi"/>
          <w:i/>
          <w:iCs/>
          <w:sz w:val="24"/>
          <w:szCs w:val="24"/>
        </w:rPr>
        <w:t>l</w:t>
      </w:r>
      <w:r w:rsidRPr="00107569">
        <w:rPr>
          <w:rFonts w:asciiTheme="minorBidi" w:hAnsiTheme="minorBidi"/>
          <w:i/>
          <w:iCs/>
          <w:sz w:val="24"/>
          <w:szCs w:val="24"/>
        </w:rPr>
        <w:t>a</w:t>
      </w:r>
      <w:r w:rsidRPr="00107569">
        <w:rPr>
          <w:rFonts w:asciiTheme="minorBidi" w:hAnsiTheme="minorBidi"/>
          <w:sz w:val="24"/>
          <w:szCs w:val="24"/>
        </w:rPr>
        <w:t xml:space="preserve">, he stated that it should not be recited between </w:t>
      </w:r>
      <w:r w:rsidR="00243C67">
        <w:rPr>
          <w:rFonts w:asciiTheme="minorBidi" w:hAnsiTheme="minorBidi"/>
          <w:i/>
          <w:iCs/>
          <w:sz w:val="24"/>
          <w:szCs w:val="24"/>
        </w:rPr>
        <w:t>S</w:t>
      </w:r>
      <w:r w:rsidRPr="00107569">
        <w:rPr>
          <w:rFonts w:asciiTheme="minorBidi" w:hAnsiTheme="minorBidi"/>
          <w:i/>
          <w:iCs/>
          <w:sz w:val="24"/>
          <w:szCs w:val="24"/>
        </w:rPr>
        <w:t>hacharit</w:t>
      </w:r>
      <w:r w:rsidRPr="00107569">
        <w:rPr>
          <w:rFonts w:asciiTheme="minorBidi" w:hAnsiTheme="minorBidi"/>
          <w:sz w:val="24"/>
          <w:szCs w:val="24"/>
        </w:rPr>
        <w:t xml:space="preserve"> and </w:t>
      </w:r>
      <w:r w:rsidR="00243C67">
        <w:rPr>
          <w:rFonts w:asciiTheme="minorBidi" w:hAnsiTheme="minorBidi"/>
          <w:i/>
          <w:iCs/>
          <w:sz w:val="24"/>
          <w:szCs w:val="24"/>
        </w:rPr>
        <w:t>M</w:t>
      </w:r>
      <w:r w:rsidRPr="00107569">
        <w:rPr>
          <w:rFonts w:asciiTheme="minorBidi" w:hAnsiTheme="minorBidi"/>
          <w:i/>
          <w:iCs/>
          <w:sz w:val="24"/>
          <w:szCs w:val="24"/>
        </w:rPr>
        <w:t>usaf</w:t>
      </w:r>
      <w:r w:rsidRPr="00107569">
        <w:rPr>
          <w:rFonts w:asciiTheme="minorBidi" w:hAnsiTheme="minorBidi"/>
          <w:sz w:val="24"/>
          <w:szCs w:val="24"/>
        </w:rPr>
        <w:t>. The</w:t>
      </w:r>
      <w:r w:rsidR="00107569">
        <w:rPr>
          <w:rFonts w:asciiTheme="minorBidi" w:hAnsiTheme="minorBidi"/>
          <w:sz w:val="24"/>
          <w:szCs w:val="24"/>
        </w:rPr>
        <w:t xml:space="preserve"> </w:t>
      </w:r>
      <w:r w:rsidRPr="00107569">
        <w:rPr>
          <w:rFonts w:asciiTheme="minorBidi" w:hAnsiTheme="minorBidi"/>
          <w:sz w:val="24"/>
          <w:szCs w:val="24"/>
        </w:rPr>
        <w:t xml:space="preserve">reason, it appears, is that </w:t>
      </w:r>
      <w:r w:rsidR="00243C67">
        <w:rPr>
          <w:rFonts w:asciiTheme="minorBidi" w:hAnsiTheme="minorBidi"/>
          <w:i/>
          <w:iCs/>
          <w:sz w:val="24"/>
          <w:szCs w:val="24"/>
        </w:rPr>
        <w:t>A</w:t>
      </w:r>
      <w:r w:rsidRPr="00107569">
        <w:rPr>
          <w:rFonts w:asciiTheme="minorBidi" w:hAnsiTheme="minorBidi"/>
          <w:i/>
          <w:iCs/>
          <w:sz w:val="24"/>
          <w:szCs w:val="24"/>
        </w:rPr>
        <w:t>leinu</w:t>
      </w:r>
      <w:r w:rsidRPr="00107569">
        <w:rPr>
          <w:rFonts w:asciiTheme="minorBidi" w:hAnsiTheme="minorBidi"/>
          <w:sz w:val="24"/>
          <w:szCs w:val="24"/>
        </w:rPr>
        <w:t xml:space="preserve"> is not the conclusion of </w:t>
      </w:r>
      <w:r w:rsidR="00243C67">
        <w:rPr>
          <w:rFonts w:asciiTheme="minorBidi" w:hAnsiTheme="minorBidi"/>
          <w:i/>
          <w:iCs/>
          <w:sz w:val="24"/>
          <w:szCs w:val="24"/>
        </w:rPr>
        <w:t>S</w:t>
      </w:r>
      <w:r w:rsidRPr="00107569">
        <w:rPr>
          <w:rFonts w:asciiTheme="minorBidi" w:hAnsiTheme="minorBidi"/>
          <w:i/>
          <w:iCs/>
          <w:sz w:val="24"/>
          <w:szCs w:val="24"/>
        </w:rPr>
        <w:t>hacharit</w:t>
      </w:r>
      <w:r w:rsidRPr="00107569">
        <w:rPr>
          <w:rFonts w:asciiTheme="minorBidi" w:hAnsiTheme="minorBidi"/>
          <w:sz w:val="24"/>
          <w:szCs w:val="24"/>
        </w:rPr>
        <w:t>, but</w:t>
      </w:r>
      <w:r w:rsidR="00243C67">
        <w:rPr>
          <w:rFonts w:asciiTheme="minorBidi" w:hAnsiTheme="minorBidi"/>
          <w:sz w:val="24"/>
          <w:szCs w:val="24"/>
        </w:rPr>
        <w:t xml:space="preserve"> rather</w:t>
      </w:r>
      <w:r w:rsidRPr="00107569">
        <w:rPr>
          <w:rFonts w:asciiTheme="minorBidi" w:hAnsiTheme="minorBidi"/>
          <w:sz w:val="24"/>
          <w:szCs w:val="24"/>
        </w:rPr>
        <w:t xml:space="preserve"> the accompaniment to leaving the synagogue. If we pray two </w:t>
      </w:r>
      <w:r w:rsidRPr="00107569">
        <w:rPr>
          <w:rFonts w:asciiTheme="minorBidi" w:hAnsiTheme="minorBidi"/>
          <w:i/>
          <w:iCs/>
          <w:sz w:val="24"/>
          <w:szCs w:val="24"/>
        </w:rPr>
        <w:t>tefil</w:t>
      </w:r>
      <w:r w:rsidR="00243C67">
        <w:rPr>
          <w:rFonts w:asciiTheme="minorBidi" w:hAnsiTheme="minorBidi"/>
          <w:i/>
          <w:iCs/>
          <w:sz w:val="24"/>
          <w:szCs w:val="24"/>
        </w:rPr>
        <w:t>l</w:t>
      </w:r>
      <w:r w:rsidRPr="00107569">
        <w:rPr>
          <w:rFonts w:asciiTheme="minorBidi" w:hAnsiTheme="minorBidi"/>
          <w:i/>
          <w:iCs/>
          <w:sz w:val="24"/>
          <w:szCs w:val="24"/>
        </w:rPr>
        <w:t>ot</w:t>
      </w:r>
      <w:r w:rsidRPr="00107569">
        <w:rPr>
          <w:rFonts w:asciiTheme="minorBidi" w:hAnsiTheme="minorBidi"/>
          <w:sz w:val="24"/>
          <w:szCs w:val="24"/>
        </w:rPr>
        <w:t xml:space="preserve"> together, there is no reason to recite </w:t>
      </w:r>
      <w:r w:rsidR="00243C67">
        <w:rPr>
          <w:rFonts w:asciiTheme="minorBidi" w:hAnsiTheme="minorBidi"/>
          <w:i/>
          <w:iCs/>
          <w:sz w:val="24"/>
          <w:szCs w:val="24"/>
        </w:rPr>
        <w:t>Aleinu</w:t>
      </w:r>
      <w:r w:rsidRPr="00107569">
        <w:rPr>
          <w:rFonts w:asciiTheme="minorBidi" w:hAnsiTheme="minorBidi"/>
          <w:sz w:val="24"/>
          <w:szCs w:val="24"/>
        </w:rPr>
        <w:t xml:space="preserve"> </w:t>
      </w:r>
      <w:r w:rsidR="00243C67">
        <w:rPr>
          <w:rFonts w:asciiTheme="minorBidi" w:hAnsiTheme="minorBidi"/>
          <w:sz w:val="24"/>
          <w:szCs w:val="24"/>
        </w:rPr>
        <w:t>until</w:t>
      </w:r>
      <w:r w:rsidRPr="00107569">
        <w:rPr>
          <w:rFonts w:asciiTheme="minorBidi" w:hAnsiTheme="minorBidi"/>
          <w:sz w:val="24"/>
          <w:szCs w:val="24"/>
        </w:rPr>
        <w:t xml:space="preserve"> leaving after the second</w:t>
      </w:r>
      <w:r w:rsidR="00243C67">
        <w:rPr>
          <w:rFonts w:asciiTheme="minorBidi" w:hAnsiTheme="minorBidi"/>
          <w:sz w:val="24"/>
          <w:szCs w:val="24"/>
        </w:rPr>
        <w:t xml:space="preserve"> </w:t>
      </w:r>
      <w:r w:rsidR="00243C67">
        <w:rPr>
          <w:rFonts w:asciiTheme="minorBidi" w:hAnsiTheme="minorBidi"/>
          <w:i/>
          <w:iCs/>
          <w:sz w:val="24"/>
          <w:szCs w:val="24"/>
        </w:rPr>
        <w:t>tefilla</w:t>
      </w:r>
      <w:r w:rsidRPr="00107569">
        <w:rPr>
          <w:rFonts w:asciiTheme="minorBidi" w:hAnsiTheme="minorBidi"/>
          <w:sz w:val="24"/>
          <w:szCs w:val="24"/>
        </w:rPr>
        <w:t xml:space="preserve">. </w:t>
      </w:r>
      <w:r w:rsidR="00114C29" w:rsidRPr="00107569">
        <w:rPr>
          <w:rFonts w:asciiTheme="minorBidi" w:hAnsiTheme="minorBidi"/>
          <w:sz w:val="24"/>
          <w:szCs w:val="24"/>
        </w:rPr>
        <w:t xml:space="preserve">There was also a custom to </w:t>
      </w:r>
      <w:r w:rsidR="00243C67">
        <w:rPr>
          <w:rFonts w:asciiTheme="minorBidi" w:hAnsiTheme="minorBidi"/>
          <w:sz w:val="24"/>
          <w:szCs w:val="24"/>
        </w:rPr>
        <w:t>omit</w:t>
      </w:r>
      <w:r w:rsidR="00114C29" w:rsidRPr="00107569">
        <w:rPr>
          <w:rFonts w:asciiTheme="minorBidi" w:hAnsiTheme="minorBidi"/>
          <w:sz w:val="24"/>
          <w:szCs w:val="24"/>
        </w:rPr>
        <w:t xml:space="preserve"> </w:t>
      </w:r>
      <w:r w:rsidR="00243C67">
        <w:rPr>
          <w:rFonts w:asciiTheme="minorBidi" w:hAnsiTheme="minorBidi"/>
          <w:i/>
          <w:iCs/>
          <w:sz w:val="24"/>
          <w:szCs w:val="24"/>
        </w:rPr>
        <w:t>A</w:t>
      </w:r>
      <w:r w:rsidR="00114C29" w:rsidRPr="00107569">
        <w:rPr>
          <w:rFonts w:asciiTheme="minorBidi" w:hAnsiTheme="minorBidi"/>
          <w:i/>
          <w:iCs/>
          <w:sz w:val="24"/>
          <w:szCs w:val="24"/>
        </w:rPr>
        <w:t>leinu</w:t>
      </w:r>
      <w:r w:rsidR="00114C29" w:rsidRPr="00107569">
        <w:rPr>
          <w:rFonts w:asciiTheme="minorBidi" w:hAnsiTheme="minorBidi"/>
          <w:sz w:val="24"/>
          <w:szCs w:val="24"/>
        </w:rPr>
        <w:t xml:space="preserve"> when </w:t>
      </w:r>
      <w:r w:rsidR="00243C67">
        <w:rPr>
          <w:rFonts w:asciiTheme="minorBidi" w:hAnsiTheme="minorBidi"/>
          <w:i/>
          <w:iCs/>
          <w:sz w:val="24"/>
          <w:szCs w:val="24"/>
        </w:rPr>
        <w:t>M</w:t>
      </w:r>
      <w:r w:rsidR="00114C29" w:rsidRPr="00107569">
        <w:rPr>
          <w:rFonts w:asciiTheme="minorBidi" w:hAnsiTheme="minorBidi"/>
          <w:i/>
          <w:iCs/>
          <w:sz w:val="24"/>
          <w:szCs w:val="24"/>
        </w:rPr>
        <w:t>incha</w:t>
      </w:r>
      <w:r w:rsidR="00114C29" w:rsidRPr="00107569">
        <w:rPr>
          <w:rFonts w:asciiTheme="minorBidi" w:hAnsiTheme="minorBidi"/>
          <w:sz w:val="24"/>
          <w:szCs w:val="24"/>
        </w:rPr>
        <w:t xml:space="preserve"> and </w:t>
      </w:r>
      <w:r w:rsidR="00243C67">
        <w:rPr>
          <w:rFonts w:asciiTheme="minorBidi" w:hAnsiTheme="minorBidi"/>
          <w:i/>
          <w:iCs/>
          <w:sz w:val="24"/>
          <w:szCs w:val="24"/>
        </w:rPr>
        <w:t>M</w:t>
      </w:r>
      <w:r w:rsidR="00114C29" w:rsidRPr="00107569">
        <w:rPr>
          <w:rFonts w:asciiTheme="minorBidi" w:hAnsiTheme="minorBidi"/>
          <w:i/>
          <w:iCs/>
          <w:sz w:val="24"/>
          <w:szCs w:val="24"/>
        </w:rPr>
        <w:t>aariv</w:t>
      </w:r>
      <w:r w:rsidR="00114C29" w:rsidRPr="00107569">
        <w:rPr>
          <w:rFonts w:asciiTheme="minorBidi" w:hAnsiTheme="minorBidi"/>
          <w:sz w:val="24"/>
          <w:szCs w:val="24"/>
        </w:rPr>
        <w:t xml:space="preserve"> </w:t>
      </w:r>
      <w:r w:rsidR="00243C67">
        <w:rPr>
          <w:rFonts w:asciiTheme="minorBidi" w:hAnsiTheme="minorBidi"/>
          <w:sz w:val="24"/>
          <w:szCs w:val="24"/>
        </w:rPr>
        <w:t>are recited together, for,</w:t>
      </w:r>
      <w:r w:rsidR="00114C29" w:rsidRPr="00107569">
        <w:rPr>
          <w:rFonts w:asciiTheme="minorBidi" w:hAnsiTheme="minorBidi"/>
          <w:sz w:val="24"/>
          <w:szCs w:val="24"/>
        </w:rPr>
        <w:t xml:space="preserve"> I believe, the same reason. It is also the accepted custom not to recite </w:t>
      </w:r>
      <w:r w:rsidR="00243C67">
        <w:rPr>
          <w:rFonts w:asciiTheme="minorBidi" w:hAnsiTheme="minorBidi"/>
          <w:i/>
          <w:iCs/>
          <w:sz w:val="24"/>
          <w:szCs w:val="24"/>
        </w:rPr>
        <w:t>A</w:t>
      </w:r>
      <w:r w:rsidR="00114C29" w:rsidRPr="00107569">
        <w:rPr>
          <w:rFonts w:asciiTheme="minorBidi" w:hAnsiTheme="minorBidi"/>
          <w:i/>
          <w:iCs/>
          <w:sz w:val="24"/>
          <w:szCs w:val="24"/>
        </w:rPr>
        <w:t xml:space="preserve">leinu </w:t>
      </w:r>
      <w:r w:rsidR="00114C29" w:rsidRPr="00243C67">
        <w:rPr>
          <w:rFonts w:asciiTheme="minorBidi" w:hAnsiTheme="minorBidi"/>
          <w:sz w:val="24"/>
          <w:szCs w:val="24"/>
        </w:rPr>
        <w:t>on</w:t>
      </w:r>
      <w:r w:rsidR="00114C29" w:rsidRPr="00107569">
        <w:rPr>
          <w:rFonts w:asciiTheme="minorBidi" w:hAnsiTheme="minorBidi"/>
          <w:i/>
          <w:iCs/>
          <w:sz w:val="24"/>
          <w:szCs w:val="24"/>
        </w:rPr>
        <w:t xml:space="preserve"> </w:t>
      </w:r>
      <w:r w:rsidR="00114C29" w:rsidRPr="00243C67">
        <w:rPr>
          <w:rFonts w:asciiTheme="minorBidi" w:hAnsiTheme="minorBidi"/>
          <w:sz w:val="24"/>
          <w:szCs w:val="24"/>
        </w:rPr>
        <w:t>Yom Kippur,</w:t>
      </w:r>
      <w:r w:rsidR="00114C29" w:rsidRPr="00107569">
        <w:rPr>
          <w:rFonts w:asciiTheme="minorBidi" w:hAnsiTheme="minorBidi"/>
          <w:sz w:val="24"/>
          <w:szCs w:val="24"/>
        </w:rPr>
        <w:t xml:space="preserve"> neither after </w:t>
      </w:r>
      <w:r w:rsidR="00243C67">
        <w:rPr>
          <w:rFonts w:asciiTheme="minorBidi" w:hAnsiTheme="minorBidi"/>
          <w:i/>
          <w:iCs/>
          <w:sz w:val="24"/>
          <w:szCs w:val="24"/>
        </w:rPr>
        <w:t>S</w:t>
      </w:r>
      <w:r w:rsidR="00114C29" w:rsidRPr="00107569">
        <w:rPr>
          <w:rFonts w:asciiTheme="minorBidi" w:hAnsiTheme="minorBidi"/>
          <w:i/>
          <w:iCs/>
          <w:sz w:val="24"/>
          <w:szCs w:val="24"/>
        </w:rPr>
        <w:t>hacharit</w:t>
      </w:r>
      <w:r w:rsidR="00243C67">
        <w:rPr>
          <w:rFonts w:asciiTheme="minorBidi" w:hAnsiTheme="minorBidi"/>
          <w:sz w:val="24"/>
          <w:szCs w:val="24"/>
        </w:rPr>
        <w:t xml:space="preserve"> nor</w:t>
      </w:r>
      <w:r w:rsidR="00114C29" w:rsidRPr="00107569">
        <w:rPr>
          <w:rFonts w:asciiTheme="minorBidi" w:hAnsiTheme="minorBidi"/>
          <w:sz w:val="24"/>
          <w:szCs w:val="24"/>
        </w:rPr>
        <w:t xml:space="preserve"> after any of the other prayers of the day. The reason is, again, because the entire day of Yom Kippur is defined as "before God," and basically one remains in the synagogue all the time. (Personally, I believe that if one does "take a break" on Yom Kippur, leaving the synagogue, </w:t>
      </w:r>
      <w:r w:rsidR="00243C67">
        <w:rPr>
          <w:rFonts w:asciiTheme="minorBidi" w:hAnsiTheme="minorBidi"/>
          <w:sz w:val="24"/>
          <w:szCs w:val="24"/>
        </w:rPr>
        <w:t>he</w:t>
      </w:r>
      <w:r w:rsidR="00114C29" w:rsidRPr="00107569">
        <w:rPr>
          <w:rFonts w:asciiTheme="minorBidi" w:hAnsiTheme="minorBidi"/>
          <w:sz w:val="24"/>
          <w:szCs w:val="24"/>
        </w:rPr>
        <w:t xml:space="preserve"> should recite </w:t>
      </w:r>
      <w:r w:rsidR="00243C67">
        <w:rPr>
          <w:rFonts w:asciiTheme="minorBidi" w:hAnsiTheme="minorBidi"/>
          <w:i/>
          <w:iCs/>
          <w:sz w:val="24"/>
          <w:szCs w:val="24"/>
        </w:rPr>
        <w:t>A</w:t>
      </w:r>
      <w:r w:rsidR="00114C29" w:rsidRPr="00107569">
        <w:rPr>
          <w:rFonts w:asciiTheme="minorBidi" w:hAnsiTheme="minorBidi"/>
          <w:i/>
          <w:iCs/>
          <w:sz w:val="24"/>
          <w:szCs w:val="24"/>
        </w:rPr>
        <w:t>leinu</w:t>
      </w:r>
      <w:r w:rsidR="00114C29" w:rsidRPr="00107569">
        <w:rPr>
          <w:rFonts w:asciiTheme="minorBidi" w:hAnsiTheme="minorBidi"/>
          <w:sz w:val="24"/>
          <w:szCs w:val="24"/>
        </w:rPr>
        <w:t>, though the case can be made that in principle</w:t>
      </w:r>
      <w:r w:rsidR="00243C67">
        <w:rPr>
          <w:rFonts w:asciiTheme="minorBidi" w:hAnsiTheme="minorBidi"/>
          <w:sz w:val="24"/>
          <w:szCs w:val="24"/>
        </w:rPr>
        <w:t>,</w:t>
      </w:r>
      <w:r w:rsidR="00114C29" w:rsidRPr="00107569">
        <w:rPr>
          <w:rFonts w:asciiTheme="minorBidi" w:hAnsiTheme="minorBidi"/>
          <w:sz w:val="24"/>
          <w:szCs w:val="24"/>
        </w:rPr>
        <w:t xml:space="preserve"> one never actually "leaves" the presence of God on Yom Kippur, even if </w:t>
      </w:r>
      <w:r w:rsidR="00243C67">
        <w:rPr>
          <w:rFonts w:asciiTheme="minorBidi" w:hAnsiTheme="minorBidi"/>
          <w:sz w:val="24"/>
          <w:szCs w:val="24"/>
        </w:rPr>
        <w:t>he</w:t>
      </w:r>
      <w:r w:rsidR="00114C29" w:rsidRPr="00107569">
        <w:rPr>
          <w:rFonts w:asciiTheme="minorBidi" w:hAnsiTheme="minorBidi"/>
          <w:sz w:val="24"/>
          <w:szCs w:val="24"/>
        </w:rPr>
        <w:t xml:space="preserve"> spends a few minutes outside</w:t>
      </w:r>
      <w:r w:rsidR="00243C67">
        <w:rPr>
          <w:rFonts w:asciiTheme="minorBidi" w:hAnsiTheme="minorBidi"/>
          <w:sz w:val="24"/>
          <w:szCs w:val="24"/>
        </w:rPr>
        <w:t>.)</w:t>
      </w:r>
    </w:p>
    <w:p w:rsidR="00107569" w:rsidRDefault="00107569" w:rsidP="002F327E">
      <w:pPr>
        <w:bidi w:val="0"/>
        <w:spacing w:after="0" w:line="240" w:lineRule="auto"/>
        <w:jc w:val="both"/>
        <w:rPr>
          <w:rFonts w:asciiTheme="minorBidi" w:hAnsiTheme="minorBidi"/>
          <w:sz w:val="24"/>
          <w:szCs w:val="24"/>
        </w:rPr>
      </w:pPr>
    </w:p>
    <w:p w:rsidR="00114C29" w:rsidRPr="00107569" w:rsidRDefault="00114C29"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This explains the </w:t>
      </w:r>
      <w:r w:rsidRPr="00107569">
        <w:rPr>
          <w:rFonts w:asciiTheme="minorBidi" w:hAnsiTheme="minorBidi"/>
          <w:i/>
          <w:iCs/>
          <w:sz w:val="24"/>
          <w:szCs w:val="24"/>
        </w:rPr>
        <w:t>aggada</w:t>
      </w:r>
      <w:r w:rsidRPr="00107569">
        <w:rPr>
          <w:rFonts w:asciiTheme="minorBidi" w:hAnsiTheme="minorBidi"/>
          <w:sz w:val="24"/>
          <w:szCs w:val="24"/>
        </w:rPr>
        <w:t xml:space="preserve"> quoted in the Kol Bo. I am not convinced that Yehoshua recited </w:t>
      </w:r>
      <w:r w:rsidR="00243C67">
        <w:rPr>
          <w:rFonts w:asciiTheme="minorBidi" w:hAnsiTheme="minorBidi"/>
          <w:i/>
          <w:iCs/>
          <w:sz w:val="24"/>
          <w:szCs w:val="24"/>
        </w:rPr>
        <w:t>A</w:t>
      </w:r>
      <w:r w:rsidRPr="00107569">
        <w:rPr>
          <w:rFonts w:asciiTheme="minorBidi" w:hAnsiTheme="minorBidi"/>
          <w:i/>
          <w:iCs/>
          <w:sz w:val="24"/>
          <w:szCs w:val="24"/>
        </w:rPr>
        <w:t>leinu</w:t>
      </w:r>
      <w:r w:rsidRPr="00107569">
        <w:rPr>
          <w:rFonts w:asciiTheme="minorBidi" w:hAnsiTheme="minorBidi"/>
          <w:sz w:val="24"/>
          <w:szCs w:val="24"/>
        </w:rPr>
        <w:t xml:space="preserve"> when crossing the Jordan – but I am sure that he should have. The desert was, for the Jews, a place of permanent presence of God, surrounded by the "clouds of glory," eating manna from heaven, spending their days learning Torah from Moshe. The world – the outside world – is on the other side of the Jordan</w:t>
      </w:r>
      <w:r w:rsidR="00243C67">
        <w:rPr>
          <w:rFonts w:asciiTheme="minorBidi" w:hAnsiTheme="minorBidi"/>
          <w:sz w:val="24"/>
          <w:szCs w:val="24"/>
        </w:rPr>
        <w:t xml:space="preserve"> River</w:t>
      </w:r>
      <w:r w:rsidRPr="00107569">
        <w:rPr>
          <w:rFonts w:asciiTheme="minorBidi" w:hAnsiTheme="minorBidi"/>
          <w:sz w:val="24"/>
          <w:szCs w:val="24"/>
        </w:rPr>
        <w:t xml:space="preserve">, a place where each man will be under his vine and fig tree, where he will have to struggle with the world, including rampant idolatry in the </w:t>
      </w:r>
      <w:r w:rsidR="00243C67">
        <w:rPr>
          <w:rFonts w:asciiTheme="minorBidi" w:hAnsiTheme="minorBidi"/>
          <w:sz w:val="24"/>
          <w:szCs w:val="24"/>
        </w:rPr>
        <w:t>L</w:t>
      </w:r>
      <w:r w:rsidRPr="00107569">
        <w:rPr>
          <w:rFonts w:asciiTheme="minorBidi" w:hAnsiTheme="minorBidi"/>
          <w:sz w:val="24"/>
          <w:szCs w:val="24"/>
        </w:rPr>
        <w:t xml:space="preserve">and of Israel. This may seem like a reversal of our usual impression of a desert and the Holy </w:t>
      </w:r>
      <w:r w:rsidR="00243C67">
        <w:rPr>
          <w:rFonts w:asciiTheme="minorBidi" w:hAnsiTheme="minorBidi"/>
          <w:sz w:val="24"/>
          <w:szCs w:val="24"/>
        </w:rPr>
        <w:t>L</w:t>
      </w:r>
      <w:r w:rsidRPr="00107569">
        <w:rPr>
          <w:rFonts w:asciiTheme="minorBidi" w:hAnsiTheme="minorBidi"/>
          <w:sz w:val="24"/>
          <w:szCs w:val="24"/>
        </w:rPr>
        <w:t xml:space="preserve">and, but from the point of view of occupation and activity and the relationship with God, the desert was a sanctuary and the Land of Israel was the "real" world. The crossing of the Jordan </w:t>
      </w:r>
      <w:r w:rsidR="00243C67">
        <w:rPr>
          <w:rFonts w:asciiTheme="minorBidi" w:hAnsiTheme="minorBidi"/>
          <w:sz w:val="24"/>
          <w:szCs w:val="24"/>
        </w:rPr>
        <w:t>marked</w:t>
      </w:r>
      <w:r w:rsidRPr="00107569">
        <w:rPr>
          <w:rFonts w:asciiTheme="minorBidi" w:hAnsiTheme="minorBidi"/>
          <w:sz w:val="24"/>
          <w:szCs w:val="24"/>
        </w:rPr>
        <w:t xml:space="preserve"> the entry of the Jews into history, into conflict, into the risk of contamination and de</w:t>
      </w:r>
      <w:r w:rsidR="00243C67">
        <w:rPr>
          <w:rFonts w:asciiTheme="minorBidi" w:hAnsiTheme="minorBidi"/>
          <w:sz w:val="24"/>
          <w:szCs w:val="24"/>
        </w:rPr>
        <w:t>-</w:t>
      </w:r>
      <w:r w:rsidRPr="00107569">
        <w:rPr>
          <w:rFonts w:asciiTheme="minorBidi" w:hAnsiTheme="minorBidi"/>
          <w:sz w:val="24"/>
          <w:szCs w:val="24"/>
        </w:rPr>
        <w:t xml:space="preserve">sanctification. </w:t>
      </w:r>
      <w:r w:rsidR="00CA3048" w:rsidRPr="00107569">
        <w:rPr>
          <w:rFonts w:asciiTheme="minorBidi" w:hAnsiTheme="minorBidi"/>
          <w:sz w:val="24"/>
          <w:szCs w:val="24"/>
        </w:rPr>
        <w:t xml:space="preserve">That is precisely the moment for which </w:t>
      </w:r>
      <w:r w:rsidR="00243C67">
        <w:rPr>
          <w:rFonts w:asciiTheme="minorBidi" w:hAnsiTheme="minorBidi"/>
          <w:i/>
          <w:iCs/>
          <w:sz w:val="24"/>
          <w:szCs w:val="24"/>
        </w:rPr>
        <w:t>A</w:t>
      </w:r>
      <w:r w:rsidR="00E04100" w:rsidRPr="00107569">
        <w:rPr>
          <w:rFonts w:asciiTheme="minorBidi" w:hAnsiTheme="minorBidi"/>
          <w:i/>
          <w:iCs/>
          <w:sz w:val="24"/>
          <w:szCs w:val="24"/>
        </w:rPr>
        <w:t>lei</w:t>
      </w:r>
      <w:r w:rsidR="00CA3048" w:rsidRPr="00107569">
        <w:rPr>
          <w:rFonts w:asciiTheme="minorBidi" w:hAnsiTheme="minorBidi"/>
          <w:i/>
          <w:iCs/>
          <w:sz w:val="24"/>
          <w:szCs w:val="24"/>
        </w:rPr>
        <w:t>nu</w:t>
      </w:r>
      <w:r w:rsidR="00CA3048" w:rsidRPr="00107569">
        <w:rPr>
          <w:rFonts w:asciiTheme="minorBidi" w:hAnsiTheme="minorBidi"/>
          <w:sz w:val="24"/>
          <w:szCs w:val="24"/>
        </w:rPr>
        <w:t xml:space="preserve"> was written.</w:t>
      </w:r>
    </w:p>
    <w:p w:rsidR="00107569" w:rsidRDefault="00107569" w:rsidP="002F327E">
      <w:pPr>
        <w:bidi w:val="0"/>
        <w:spacing w:after="0" w:line="240" w:lineRule="auto"/>
        <w:jc w:val="both"/>
        <w:rPr>
          <w:rFonts w:asciiTheme="minorBidi" w:hAnsiTheme="minorBidi"/>
          <w:i/>
          <w:iCs/>
          <w:sz w:val="24"/>
          <w:szCs w:val="24"/>
        </w:rPr>
      </w:pPr>
    </w:p>
    <w:p w:rsidR="00E04100" w:rsidRDefault="00E04100" w:rsidP="002F327E">
      <w:pPr>
        <w:bidi w:val="0"/>
        <w:spacing w:after="0" w:line="240" w:lineRule="auto"/>
        <w:ind w:firstLine="720"/>
        <w:jc w:val="both"/>
        <w:rPr>
          <w:rFonts w:asciiTheme="minorBidi" w:hAnsiTheme="minorBidi"/>
          <w:sz w:val="24"/>
          <w:szCs w:val="24"/>
        </w:rPr>
      </w:pPr>
      <w:r w:rsidRPr="00107569">
        <w:rPr>
          <w:rFonts w:asciiTheme="minorBidi" w:hAnsiTheme="minorBidi"/>
          <w:i/>
          <w:iCs/>
          <w:sz w:val="24"/>
          <w:szCs w:val="24"/>
        </w:rPr>
        <w:t>Aleini</w:t>
      </w:r>
      <w:r w:rsidRPr="00107569">
        <w:rPr>
          <w:rFonts w:asciiTheme="minorBidi" w:hAnsiTheme="minorBidi"/>
          <w:sz w:val="24"/>
          <w:szCs w:val="24"/>
        </w:rPr>
        <w:t xml:space="preserve"> has two parts – </w:t>
      </w:r>
      <w:r w:rsidR="00243C67">
        <w:rPr>
          <w:rFonts w:asciiTheme="minorBidi" w:hAnsiTheme="minorBidi"/>
          <w:i/>
          <w:iCs/>
          <w:sz w:val="24"/>
          <w:szCs w:val="24"/>
        </w:rPr>
        <w:t>A</w:t>
      </w:r>
      <w:r w:rsidRPr="00107569">
        <w:rPr>
          <w:rFonts w:asciiTheme="minorBidi" w:hAnsiTheme="minorBidi"/>
          <w:i/>
          <w:iCs/>
          <w:sz w:val="24"/>
          <w:szCs w:val="24"/>
        </w:rPr>
        <w:t xml:space="preserve">leinu </w:t>
      </w:r>
      <w:r w:rsidR="00243C67">
        <w:rPr>
          <w:rFonts w:asciiTheme="minorBidi" w:hAnsiTheme="minorBidi"/>
          <w:i/>
          <w:iCs/>
          <w:sz w:val="24"/>
          <w:szCs w:val="24"/>
        </w:rPr>
        <w:t>L</w:t>
      </w:r>
      <w:r w:rsidRPr="00107569">
        <w:rPr>
          <w:rFonts w:asciiTheme="minorBidi" w:hAnsiTheme="minorBidi"/>
          <w:i/>
          <w:iCs/>
          <w:sz w:val="24"/>
          <w:szCs w:val="24"/>
        </w:rPr>
        <w:t>i</w:t>
      </w:r>
      <w:r w:rsidR="00243C67">
        <w:rPr>
          <w:rFonts w:asciiTheme="minorBidi" w:hAnsiTheme="minorBidi"/>
          <w:i/>
          <w:iCs/>
          <w:sz w:val="24"/>
          <w:szCs w:val="24"/>
        </w:rPr>
        <w:t>-S</w:t>
      </w:r>
      <w:r w:rsidRPr="00107569">
        <w:rPr>
          <w:rFonts w:asciiTheme="minorBidi" w:hAnsiTheme="minorBidi"/>
          <w:i/>
          <w:iCs/>
          <w:sz w:val="24"/>
          <w:szCs w:val="24"/>
        </w:rPr>
        <w:t>habeach</w:t>
      </w:r>
      <w:r w:rsidRPr="00107569">
        <w:rPr>
          <w:rFonts w:asciiTheme="minorBidi" w:hAnsiTheme="minorBidi"/>
          <w:sz w:val="24"/>
          <w:szCs w:val="24"/>
        </w:rPr>
        <w:t xml:space="preserve"> and </w:t>
      </w:r>
      <w:r w:rsidR="00243C67">
        <w:rPr>
          <w:rFonts w:asciiTheme="minorBidi" w:hAnsiTheme="minorBidi"/>
          <w:i/>
          <w:iCs/>
          <w:sz w:val="24"/>
          <w:szCs w:val="24"/>
        </w:rPr>
        <w:t>Al Ken N</w:t>
      </w:r>
      <w:r w:rsidRPr="00107569">
        <w:rPr>
          <w:rFonts w:asciiTheme="minorBidi" w:hAnsiTheme="minorBidi"/>
          <w:i/>
          <w:iCs/>
          <w:sz w:val="24"/>
          <w:szCs w:val="24"/>
        </w:rPr>
        <w:t>ekave</w:t>
      </w:r>
      <w:r w:rsidR="00243C67">
        <w:rPr>
          <w:rFonts w:asciiTheme="minorBidi" w:hAnsiTheme="minorBidi"/>
          <w:i/>
          <w:iCs/>
          <w:sz w:val="24"/>
          <w:szCs w:val="24"/>
        </w:rPr>
        <w:t>h</w:t>
      </w:r>
      <w:r w:rsidRPr="00107569">
        <w:rPr>
          <w:rFonts w:asciiTheme="minorBidi" w:hAnsiTheme="minorBidi"/>
          <w:sz w:val="24"/>
          <w:szCs w:val="24"/>
        </w:rPr>
        <w:t>. The relationship is explicitly causative</w:t>
      </w:r>
      <w:r w:rsidR="00243C67">
        <w:rPr>
          <w:rFonts w:asciiTheme="minorBidi" w:hAnsiTheme="minorBidi"/>
          <w:sz w:val="24"/>
          <w:szCs w:val="24"/>
        </w:rPr>
        <w:t>.</w:t>
      </w:r>
      <w:r w:rsidRPr="00107569">
        <w:rPr>
          <w:rFonts w:asciiTheme="minorBidi" w:hAnsiTheme="minorBidi"/>
          <w:sz w:val="24"/>
          <w:szCs w:val="24"/>
        </w:rPr>
        <w:t xml:space="preserve"> </w:t>
      </w:r>
      <w:r w:rsidR="00243C67" w:rsidRPr="00243C67">
        <w:rPr>
          <w:rFonts w:asciiTheme="minorBidi" w:hAnsiTheme="minorBidi"/>
          <w:i/>
          <w:iCs/>
          <w:sz w:val="24"/>
          <w:szCs w:val="24"/>
        </w:rPr>
        <w:t>A</w:t>
      </w:r>
      <w:r w:rsidRPr="00107569">
        <w:rPr>
          <w:rFonts w:asciiTheme="minorBidi" w:hAnsiTheme="minorBidi"/>
          <w:i/>
          <w:iCs/>
          <w:sz w:val="24"/>
          <w:szCs w:val="24"/>
        </w:rPr>
        <w:t>leinu li</w:t>
      </w:r>
      <w:r w:rsidR="00243C67">
        <w:rPr>
          <w:rFonts w:asciiTheme="minorBidi" w:hAnsiTheme="minorBidi"/>
          <w:i/>
          <w:iCs/>
          <w:sz w:val="24"/>
          <w:szCs w:val="24"/>
        </w:rPr>
        <w:t>-</w:t>
      </w:r>
      <w:r w:rsidRPr="00107569">
        <w:rPr>
          <w:rFonts w:asciiTheme="minorBidi" w:hAnsiTheme="minorBidi"/>
          <w:i/>
          <w:iCs/>
          <w:sz w:val="24"/>
          <w:szCs w:val="24"/>
        </w:rPr>
        <w:t>shabe'ach</w:t>
      </w:r>
      <w:r w:rsidRPr="00107569">
        <w:rPr>
          <w:rFonts w:asciiTheme="minorBidi" w:hAnsiTheme="minorBidi"/>
          <w:sz w:val="24"/>
          <w:szCs w:val="24"/>
        </w:rPr>
        <w:t xml:space="preserve">, we must praise God for separating us from the rest of humanity and teaching us to worship Him, the </w:t>
      </w:r>
      <w:r w:rsidR="00243C67">
        <w:rPr>
          <w:rFonts w:asciiTheme="minorBidi" w:hAnsiTheme="minorBidi"/>
          <w:sz w:val="24"/>
          <w:szCs w:val="24"/>
        </w:rPr>
        <w:t>K</w:t>
      </w:r>
      <w:r w:rsidRPr="00107569">
        <w:rPr>
          <w:rFonts w:asciiTheme="minorBidi" w:hAnsiTheme="minorBidi"/>
          <w:sz w:val="24"/>
          <w:szCs w:val="24"/>
        </w:rPr>
        <w:t xml:space="preserve">ing of kings, who created the world and whose glory fills the heavens – and </w:t>
      </w:r>
      <w:r w:rsidRPr="00107569">
        <w:rPr>
          <w:rFonts w:asciiTheme="minorBidi" w:hAnsiTheme="minorBidi"/>
          <w:b/>
          <w:bCs/>
          <w:sz w:val="24"/>
          <w:szCs w:val="24"/>
        </w:rPr>
        <w:t>therefore</w:t>
      </w:r>
      <w:r w:rsidRPr="00107569">
        <w:rPr>
          <w:rFonts w:asciiTheme="minorBidi" w:hAnsiTheme="minorBidi"/>
          <w:sz w:val="24"/>
          <w:szCs w:val="24"/>
        </w:rPr>
        <w:t xml:space="preserve"> ("</w:t>
      </w:r>
      <w:r w:rsidRPr="00107569">
        <w:rPr>
          <w:rFonts w:asciiTheme="minorBidi" w:hAnsiTheme="minorBidi"/>
          <w:i/>
          <w:iCs/>
          <w:sz w:val="24"/>
          <w:szCs w:val="24"/>
        </w:rPr>
        <w:t>al ken</w:t>
      </w:r>
      <w:r w:rsidRPr="00107569">
        <w:rPr>
          <w:rFonts w:asciiTheme="minorBidi" w:hAnsiTheme="minorBidi"/>
          <w:sz w:val="24"/>
          <w:szCs w:val="24"/>
        </w:rPr>
        <w:t xml:space="preserve">") we hope to see the day when His majesty will be reflected in a world where evil has been eliminated and all people accept His kingship. This makes a lot </w:t>
      </w:r>
      <w:r w:rsidR="00243C67">
        <w:rPr>
          <w:rFonts w:asciiTheme="minorBidi" w:hAnsiTheme="minorBidi"/>
          <w:sz w:val="24"/>
          <w:szCs w:val="24"/>
        </w:rPr>
        <w:t xml:space="preserve">of </w:t>
      </w:r>
      <w:r w:rsidRPr="00107569">
        <w:rPr>
          <w:rFonts w:asciiTheme="minorBidi" w:hAnsiTheme="minorBidi"/>
          <w:sz w:val="24"/>
          <w:szCs w:val="24"/>
        </w:rPr>
        <w:t>sense on Rosh Ha</w:t>
      </w:r>
      <w:r w:rsidR="00243C67">
        <w:rPr>
          <w:rFonts w:asciiTheme="minorBidi" w:hAnsiTheme="minorBidi"/>
          <w:sz w:val="24"/>
          <w:szCs w:val="24"/>
        </w:rPr>
        <w:t>s</w:t>
      </w:r>
      <w:r w:rsidRPr="00107569">
        <w:rPr>
          <w:rFonts w:asciiTheme="minorBidi" w:hAnsiTheme="minorBidi"/>
          <w:sz w:val="24"/>
          <w:szCs w:val="24"/>
        </w:rPr>
        <w:t>hana, whe</w:t>
      </w:r>
      <w:r w:rsidR="00243C67">
        <w:rPr>
          <w:rFonts w:asciiTheme="minorBidi" w:hAnsiTheme="minorBidi"/>
          <w:sz w:val="24"/>
          <w:szCs w:val="24"/>
        </w:rPr>
        <w:t>n</w:t>
      </w:r>
      <w:r w:rsidRPr="00107569">
        <w:rPr>
          <w:rFonts w:asciiTheme="minorBidi" w:hAnsiTheme="minorBidi"/>
          <w:sz w:val="24"/>
          <w:szCs w:val="24"/>
        </w:rPr>
        <w:t xml:space="preserve"> </w:t>
      </w:r>
      <w:r w:rsidR="00243C67">
        <w:rPr>
          <w:rFonts w:asciiTheme="minorBidi" w:hAnsiTheme="minorBidi"/>
          <w:i/>
          <w:iCs/>
          <w:sz w:val="24"/>
          <w:szCs w:val="24"/>
        </w:rPr>
        <w:t>A</w:t>
      </w:r>
      <w:r w:rsidRPr="00107569">
        <w:rPr>
          <w:rFonts w:asciiTheme="minorBidi" w:hAnsiTheme="minorBidi"/>
          <w:i/>
          <w:iCs/>
          <w:sz w:val="24"/>
          <w:szCs w:val="24"/>
        </w:rPr>
        <w:t>leinu</w:t>
      </w:r>
      <w:r w:rsidRPr="00107569">
        <w:rPr>
          <w:rFonts w:asciiTheme="minorBidi" w:hAnsiTheme="minorBidi"/>
          <w:sz w:val="24"/>
          <w:szCs w:val="24"/>
        </w:rPr>
        <w:t xml:space="preserve"> is the preface to </w:t>
      </w:r>
      <w:r w:rsidR="00735DD2" w:rsidRPr="00107569">
        <w:rPr>
          <w:rFonts w:asciiTheme="minorBidi" w:hAnsiTheme="minorBidi"/>
          <w:sz w:val="24"/>
          <w:szCs w:val="24"/>
        </w:rPr>
        <w:t xml:space="preserve">the section of </w:t>
      </w:r>
      <w:r w:rsidR="00243C67">
        <w:rPr>
          <w:rFonts w:asciiTheme="minorBidi" w:hAnsiTheme="minorBidi"/>
          <w:i/>
          <w:iCs/>
          <w:sz w:val="24"/>
          <w:szCs w:val="24"/>
        </w:rPr>
        <w:t>Malk</w:t>
      </w:r>
      <w:r w:rsidR="003F57CF">
        <w:rPr>
          <w:rFonts w:asciiTheme="minorBidi" w:hAnsiTheme="minorBidi"/>
          <w:i/>
          <w:iCs/>
          <w:sz w:val="24"/>
          <w:szCs w:val="24"/>
        </w:rPr>
        <w:t>hi</w:t>
      </w:r>
      <w:r w:rsidR="00735DD2" w:rsidRPr="00107569">
        <w:rPr>
          <w:rFonts w:asciiTheme="minorBidi" w:hAnsiTheme="minorBidi"/>
          <w:i/>
          <w:iCs/>
          <w:sz w:val="24"/>
          <w:szCs w:val="24"/>
        </w:rPr>
        <w:t>yot</w:t>
      </w:r>
      <w:r w:rsidR="00243C67">
        <w:rPr>
          <w:rFonts w:asciiTheme="minorBidi" w:hAnsiTheme="minorBidi"/>
          <w:sz w:val="24"/>
          <w:szCs w:val="24"/>
        </w:rPr>
        <w:t xml:space="preserve"> (Kingship)</w:t>
      </w:r>
      <w:r w:rsidR="00735DD2" w:rsidRPr="00107569">
        <w:rPr>
          <w:rFonts w:asciiTheme="minorBidi" w:hAnsiTheme="minorBidi"/>
          <w:sz w:val="24"/>
          <w:szCs w:val="24"/>
        </w:rPr>
        <w:t xml:space="preserve"> and </w:t>
      </w:r>
      <w:r w:rsidR="00243C67">
        <w:rPr>
          <w:rFonts w:asciiTheme="minorBidi" w:hAnsiTheme="minorBidi"/>
          <w:i/>
          <w:iCs/>
          <w:sz w:val="24"/>
          <w:szCs w:val="24"/>
        </w:rPr>
        <w:t>A</w:t>
      </w:r>
      <w:r w:rsidR="00735DD2" w:rsidRPr="00107569">
        <w:rPr>
          <w:rFonts w:asciiTheme="minorBidi" w:hAnsiTheme="minorBidi"/>
          <w:i/>
          <w:iCs/>
          <w:sz w:val="24"/>
          <w:szCs w:val="24"/>
        </w:rPr>
        <w:t xml:space="preserve">l </w:t>
      </w:r>
      <w:r w:rsidR="00243C67">
        <w:rPr>
          <w:rFonts w:asciiTheme="minorBidi" w:hAnsiTheme="minorBidi"/>
          <w:i/>
          <w:iCs/>
          <w:sz w:val="24"/>
          <w:szCs w:val="24"/>
        </w:rPr>
        <w:t>K</w:t>
      </w:r>
      <w:r w:rsidR="00735DD2" w:rsidRPr="00107569">
        <w:rPr>
          <w:rFonts w:asciiTheme="minorBidi" w:hAnsiTheme="minorBidi"/>
          <w:i/>
          <w:iCs/>
          <w:sz w:val="24"/>
          <w:szCs w:val="24"/>
        </w:rPr>
        <w:t xml:space="preserve">en </w:t>
      </w:r>
      <w:r w:rsidR="00243C67">
        <w:rPr>
          <w:rFonts w:asciiTheme="minorBidi" w:hAnsiTheme="minorBidi"/>
          <w:i/>
          <w:iCs/>
          <w:sz w:val="24"/>
          <w:szCs w:val="24"/>
        </w:rPr>
        <w:t>N</w:t>
      </w:r>
      <w:r w:rsidR="00735DD2" w:rsidRPr="00107569">
        <w:rPr>
          <w:rFonts w:asciiTheme="minorBidi" w:hAnsiTheme="minorBidi"/>
          <w:i/>
          <w:iCs/>
          <w:sz w:val="24"/>
          <w:szCs w:val="24"/>
        </w:rPr>
        <w:t>ekave</w:t>
      </w:r>
      <w:r w:rsidR="00930BF5">
        <w:rPr>
          <w:rFonts w:asciiTheme="minorBidi" w:hAnsiTheme="minorBidi"/>
          <w:i/>
          <w:iCs/>
          <w:sz w:val="24"/>
          <w:szCs w:val="24"/>
        </w:rPr>
        <w:t>h</w:t>
      </w:r>
      <w:r w:rsidR="00735DD2" w:rsidRPr="00107569">
        <w:rPr>
          <w:rFonts w:asciiTheme="minorBidi" w:hAnsiTheme="minorBidi"/>
          <w:sz w:val="24"/>
          <w:szCs w:val="24"/>
        </w:rPr>
        <w:t xml:space="preserve"> is the opening </w:t>
      </w:r>
      <w:r w:rsidR="00243C67">
        <w:rPr>
          <w:rFonts w:asciiTheme="minorBidi" w:hAnsiTheme="minorBidi"/>
          <w:sz w:val="24"/>
          <w:szCs w:val="24"/>
        </w:rPr>
        <w:t>in which</w:t>
      </w:r>
      <w:r w:rsidR="00735DD2" w:rsidRPr="00107569">
        <w:rPr>
          <w:rFonts w:asciiTheme="minorBidi" w:hAnsiTheme="minorBidi"/>
          <w:sz w:val="24"/>
          <w:szCs w:val="24"/>
        </w:rPr>
        <w:t xml:space="preserve"> we actually declare God </w:t>
      </w:r>
      <w:r w:rsidR="00243C67">
        <w:rPr>
          <w:rFonts w:asciiTheme="minorBidi" w:hAnsiTheme="minorBidi"/>
          <w:sz w:val="24"/>
          <w:szCs w:val="24"/>
        </w:rPr>
        <w:t xml:space="preserve">to be </w:t>
      </w:r>
      <w:r w:rsidR="00735DD2" w:rsidRPr="00107569">
        <w:rPr>
          <w:rFonts w:asciiTheme="minorBidi" w:hAnsiTheme="minorBidi"/>
          <w:sz w:val="24"/>
          <w:szCs w:val="24"/>
        </w:rPr>
        <w:t xml:space="preserve">king of the entire world. </w:t>
      </w:r>
    </w:p>
    <w:p w:rsidR="00107569" w:rsidRPr="00107569" w:rsidRDefault="00107569" w:rsidP="002F327E">
      <w:pPr>
        <w:bidi w:val="0"/>
        <w:spacing w:after="0" w:line="240" w:lineRule="auto"/>
        <w:ind w:firstLine="720"/>
        <w:jc w:val="both"/>
        <w:rPr>
          <w:rFonts w:asciiTheme="minorBidi" w:hAnsiTheme="minorBidi"/>
          <w:sz w:val="24"/>
          <w:szCs w:val="24"/>
        </w:rPr>
      </w:pPr>
    </w:p>
    <w:p w:rsidR="00735DD2" w:rsidRPr="00107569" w:rsidRDefault="00735DD2"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The Chatan Sofer point</w:t>
      </w:r>
      <w:r w:rsidR="00243C67">
        <w:rPr>
          <w:rFonts w:asciiTheme="minorBidi" w:hAnsiTheme="minorBidi"/>
          <w:sz w:val="24"/>
          <w:szCs w:val="24"/>
        </w:rPr>
        <w:t>s</w:t>
      </w:r>
      <w:r w:rsidRPr="00107569">
        <w:rPr>
          <w:rFonts w:asciiTheme="minorBidi" w:hAnsiTheme="minorBidi"/>
          <w:sz w:val="24"/>
          <w:szCs w:val="24"/>
        </w:rPr>
        <w:t xml:space="preserve"> out that to a certain extent, the two sections are actually opposites. The first celebrates Jewish distinctiveness and </w:t>
      </w:r>
      <w:r w:rsidRPr="00107569">
        <w:rPr>
          <w:rFonts w:asciiTheme="minorBidi" w:hAnsiTheme="minorBidi"/>
          <w:sz w:val="24"/>
          <w:szCs w:val="24"/>
        </w:rPr>
        <w:lastRenderedPageBreak/>
        <w:t xml:space="preserve">exclusivity, while the second aspires to universal acceptance of God. That is exactly the point of </w:t>
      </w:r>
      <w:r w:rsidR="00243C67">
        <w:rPr>
          <w:rFonts w:asciiTheme="minorBidi" w:hAnsiTheme="minorBidi"/>
          <w:i/>
          <w:iCs/>
          <w:sz w:val="24"/>
          <w:szCs w:val="24"/>
        </w:rPr>
        <w:t>A</w:t>
      </w:r>
      <w:r w:rsidRPr="00107569">
        <w:rPr>
          <w:rFonts w:asciiTheme="minorBidi" w:hAnsiTheme="minorBidi"/>
          <w:i/>
          <w:iCs/>
          <w:sz w:val="24"/>
          <w:szCs w:val="24"/>
        </w:rPr>
        <w:t xml:space="preserve">l </w:t>
      </w:r>
      <w:r w:rsidR="00243C67">
        <w:rPr>
          <w:rFonts w:asciiTheme="minorBidi" w:hAnsiTheme="minorBidi"/>
          <w:i/>
          <w:iCs/>
          <w:sz w:val="24"/>
          <w:szCs w:val="24"/>
        </w:rPr>
        <w:t>K</w:t>
      </w:r>
      <w:r w:rsidRPr="00107569">
        <w:rPr>
          <w:rFonts w:asciiTheme="minorBidi" w:hAnsiTheme="minorBidi"/>
          <w:i/>
          <w:iCs/>
          <w:sz w:val="24"/>
          <w:szCs w:val="24"/>
        </w:rPr>
        <w:t>en</w:t>
      </w:r>
      <w:r w:rsidRPr="00107569">
        <w:rPr>
          <w:rFonts w:asciiTheme="minorBidi" w:hAnsiTheme="minorBidi"/>
          <w:sz w:val="24"/>
          <w:szCs w:val="24"/>
        </w:rPr>
        <w:t xml:space="preserve">. We must praise and thank God for enabling us to </w:t>
      </w:r>
      <w:r w:rsidR="00243C67">
        <w:rPr>
          <w:rFonts w:asciiTheme="minorBidi" w:hAnsiTheme="minorBidi"/>
          <w:sz w:val="24"/>
          <w:szCs w:val="24"/>
        </w:rPr>
        <w:t xml:space="preserve">be </w:t>
      </w:r>
      <w:r w:rsidRPr="00107569">
        <w:rPr>
          <w:rFonts w:asciiTheme="minorBidi" w:hAnsiTheme="minorBidi"/>
          <w:sz w:val="24"/>
          <w:szCs w:val="24"/>
        </w:rPr>
        <w:t xml:space="preserve">the people for whom He is king – but therefore, </w:t>
      </w:r>
      <w:r w:rsidR="00243C67">
        <w:rPr>
          <w:rFonts w:asciiTheme="minorBidi" w:hAnsiTheme="minorBidi"/>
          <w:sz w:val="24"/>
          <w:szCs w:val="24"/>
        </w:rPr>
        <w:t xml:space="preserve">and </w:t>
      </w:r>
      <w:r w:rsidRPr="00107569">
        <w:rPr>
          <w:rFonts w:asciiTheme="minorBidi" w:hAnsiTheme="minorBidi"/>
          <w:sz w:val="24"/>
          <w:szCs w:val="24"/>
        </w:rPr>
        <w:t xml:space="preserve">precisely therefore, we are charged with carrying that message to the entire world, </w:t>
      </w:r>
      <w:r w:rsidR="00243C67">
        <w:rPr>
          <w:rFonts w:asciiTheme="minorBidi" w:hAnsiTheme="minorBidi"/>
          <w:i/>
          <w:iCs/>
          <w:sz w:val="24"/>
          <w:szCs w:val="24"/>
        </w:rPr>
        <w:t>le-taken olam be-malk</w:t>
      </w:r>
      <w:r w:rsidRPr="00107569">
        <w:rPr>
          <w:rFonts w:asciiTheme="minorBidi" w:hAnsiTheme="minorBidi"/>
          <w:i/>
          <w:iCs/>
          <w:sz w:val="24"/>
          <w:szCs w:val="24"/>
        </w:rPr>
        <w:t>hut Shakkai</w:t>
      </w:r>
      <w:r w:rsidRPr="00107569">
        <w:rPr>
          <w:rFonts w:asciiTheme="minorBidi" w:hAnsiTheme="minorBidi"/>
          <w:sz w:val="24"/>
          <w:szCs w:val="24"/>
        </w:rPr>
        <w:t xml:space="preserve">, to dream and aspire for a world </w:t>
      </w:r>
      <w:r w:rsidR="00243C67">
        <w:rPr>
          <w:rFonts w:asciiTheme="minorBidi" w:hAnsiTheme="minorBidi"/>
          <w:sz w:val="24"/>
          <w:szCs w:val="24"/>
        </w:rPr>
        <w:t>in which</w:t>
      </w:r>
      <w:r w:rsidRPr="00107569">
        <w:rPr>
          <w:rFonts w:asciiTheme="minorBidi" w:hAnsiTheme="minorBidi"/>
          <w:sz w:val="24"/>
          <w:szCs w:val="24"/>
        </w:rPr>
        <w:t xml:space="preserve"> He will be king over all, where "He will be one and His name one." The Chatan Sofer explain</w:t>
      </w:r>
      <w:r w:rsidR="00930BF5">
        <w:rPr>
          <w:rFonts w:asciiTheme="minorBidi" w:hAnsiTheme="minorBidi"/>
          <w:sz w:val="24"/>
          <w:szCs w:val="24"/>
        </w:rPr>
        <w:t>s</w:t>
      </w:r>
      <w:r w:rsidRPr="00107569">
        <w:rPr>
          <w:rFonts w:asciiTheme="minorBidi" w:hAnsiTheme="minorBidi"/>
          <w:sz w:val="24"/>
          <w:szCs w:val="24"/>
        </w:rPr>
        <w:t xml:space="preserve"> this as deriving from the experience of the love of God. Because we love God, we cannot accept a situation </w:t>
      </w:r>
      <w:r w:rsidR="00243C67">
        <w:rPr>
          <w:rFonts w:asciiTheme="minorBidi" w:hAnsiTheme="minorBidi"/>
          <w:sz w:val="24"/>
          <w:szCs w:val="24"/>
        </w:rPr>
        <w:t>in which</w:t>
      </w:r>
      <w:r w:rsidRPr="00107569">
        <w:rPr>
          <w:rFonts w:asciiTheme="minorBidi" w:hAnsiTheme="minorBidi"/>
          <w:sz w:val="24"/>
          <w:szCs w:val="24"/>
        </w:rPr>
        <w:t xml:space="preserve"> only we recognize Him. (R</w:t>
      </w:r>
      <w:r w:rsidR="00243C67">
        <w:rPr>
          <w:rFonts w:asciiTheme="minorBidi" w:hAnsiTheme="minorBidi"/>
          <w:sz w:val="24"/>
          <w:szCs w:val="24"/>
        </w:rPr>
        <w:t>.</w:t>
      </w:r>
      <w:r w:rsidRPr="00107569">
        <w:rPr>
          <w:rFonts w:asciiTheme="minorBidi" w:hAnsiTheme="minorBidi"/>
          <w:sz w:val="24"/>
          <w:szCs w:val="24"/>
        </w:rPr>
        <w:t xml:space="preserve"> Chisdai Crescas writes that it is a characteristic of the love of God that it leads to a passionate desire to call others to join in the love</w:t>
      </w:r>
      <w:r w:rsidR="00243C67">
        <w:rPr>
          <w:rFonts w:asciiTheme="minorBidi" w:hAnsiTheme="minorBidi"/>
          <w:sz w:val="24"/>
          <w:szCs w:val="24"/>
        </w:rPr>
        <w:t>.)</w:t>
      </w:r>
      <w:r w:rsidRPr="00107569">
        <w:rPr>
          <w:rFonts w:asciiTheme="minorBidi" w:hAnsiTheme="minorBidi"/>
          <w:sz w:val="24"/>
          <w:szCs w:val="24"/>
        </w:rPr>
        <w:t xml:space="preserve"> </w:t>
      </w:r>
    </w:p>
    <w:p w:rsidR="00107569" w:rsidRDefault="00107569" w:rsidP="002F327E">
      <w:pPr>
        <w:bidi w:val="0"/>
        <w:spacing w:after="0" w:line="240" w:lineRule="auto"/>
        <w:jc w:val="both"/>
        <w:rPr>
          <w:rFonts w:asciiTheme="minorBidi" w:hAnsiTheme="minorBidi"/>
          <w:sz w:val="24"/>
          <w:szCs w:val="24"/>
        </w:rPr>
      </w:pPr>
    </w:p>
    <w:p w:rsidR="00735DD2" w:rsidRPr="00107569" w:rsidRDefault="00735DD2"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Still, there is a bit of tension between the two parts – until one </w:t>
      </w:r>
      <w:r w:rsidR="00243C67">
        <w:rPr>
          <w:rFonts w:asciiTheme="minorBidi" w:hAnsiTheme="minorBidi"/>
          <w:sz w:val="24"/>
          <w:szCs w:val="24"/>
        </w:rPr>
        <w:t>views</w:t>
      </w:r>
      <w:r w:rsidRPr="00107569">
        <w:rPr>
          <w:rFonts w:asciiTheme="minorBidi" w:hAnsiTheme="minorBidi"/>
          <w:sz w:val="24"/>
          <w:szCs w:val="24"/>
        </w:rPr>
        <w:t xml:space="preserve"> it in the light of the Bach's explanation. We are not celebrating Jewish distinctiveness for its own sake. We are going out into the world, </w:t>
      </w:r>
      <w:r w:rsidR="00B34F16" w:rsidRPr="00107569">
        <w:rPr>
          <w:rFonts w:asciiTheme="minorBidi" w:hAnsiTheme="minorBidi"/>
          <w:sz w:val="24"/>
          <w:szCs w:val="24"/>
        </w:rPr>
        <w:t xml:space="preserve">and that is only permissible and justified if it is accompanied by the understanding of the greatness of the mission, </w:t>
      </w:r>
      <w:r w:rsidR="00243C67">
        <w:rPr>
          <w:rFonts w:asciiTheme="minorBidi" w:hAnsiTheme="minorBidi"/>
          <w:i/>
          <w:iCs/>
          <w:sz w:val="24"/>
          <w:szCs w:val="24"/>
        </w:rPr>
        <w:t>le-taken olam be-malk</w:t>
      </w:r>
      <w:r w:rsidR="00B34F16" w:rsidRPr="00107569">
        <w:rPr>
          <w:rFonts w:asciiTheme="minorBidi" w:hAnsiTheme="minorBidi"/>
          <w:i/>
          <w:iCs/>
          <w:sz w:val="24"/>
          <w:szCs w:val="24"/>
        </w:rPr>
        <w:t>hut Shakkai</w:t>
      </w:r>
      <w:r w:rsidR="00B34F16" w:rsidRPr="00107569">
        <w:rPr>
          <w:rFonts w:asciiTheme="minorBidi" w:hAnsiTheme="minorBidi"/>
          <w:sz w:val="24"/>
          <w:szCs w:val="24"/>
        </w:rPr>
        <w:t>. We can leave the sa</w:t>
      </w:r>
      <w:r w:rsidR="00243C67">
        <w:rPr>
          <w:rFonts w:asciiTheme="minorBidi" w:hAnsiTheme="minorBidi"/>
          <w:sz w:val="24"/>
          <w:szCs w:val="24"/>
        </w:rPr>
        <w:t xml:space="preserve">nctuary of the service of God </w:t>
      </w:r>
      <w:r w:rsidR="00B34F16" w:rsidRPr="00107569">
        <w:rPr>
          <w:rFonts w:asciiTheme="minorBidi" w:hAnsiTheme="minorBidi"/>
          <w:sz w:val="24"/>
          <w:szCs w:val="24"/>
        </w:rPr>
        <w:t>only if</w:t>
      </w:r>
      <w:r w:rsidR="004256F6">
        <w:rPr>
          <w:rFonts w:asciiTheme="minorBidi" w:hAnsiTheme="minorBidi"/>
          <w:sz w:val="24"/>
          <w:szCs w:val="24"/>
        </w:rPr>
        <w:t xml:space="preserve">, first, </w:t>
      </w:r>
      <w:r w:rsidR="00B34F16" w:rsidRPr="00107569">
        <w:rPr>
          <w:rFonts w:asciiTheme="minorBidi" w:hAnsiTheme="minorBidi"/>
          <w:sz w:val="24"/>
          <w:szCs w:val="24"/>
        </w:rPr>
        <w:t xml:space="preserve">we understand that </w:t>
      </w:r>
      <w:r w:rsidR="004256F6">
        <w:rPr>
          <w:rFonts w:asciiTheme="minorBidi" w:hAnsiTheme="minorBidi"/>
          <w:sz w:val="24"/>
          <w:szCs w:val="24"/>
        </w:rPr>
        <w:t xml:space="preserve">the life of sanctity we experience in the synagogue, the service of God our King, is radically different than what we will meet outside; and, secondly, </w:t>
      </w:r>
      <w:r w:rsidR="00B34F16" w:rsidRPr="00107569">
        <w:rPr>
          <w:rFonts w:asciiTheme="minorBidi" w:hAnsiTheme="minorBidi"/>
          <w:sz w:val="24"/>
          <w:szCs w:val="24"/>
        </w:rPr>
        <w:t xml:space="preserve">that </w:t>
      </w:r>
      <w:r w:rsidR="004256F6">
        <w:rPr>
          <w:rFonts w:asciiTheme="minorBidi" w:hAnsiTheme="minorBidi"/>
          <w:sz w:val="24"/>
          <w:szCs w:val="24"/>
        </w:rPr>
        <w:t xml:space="preserve">we can leave the sanctuary only </w:t>
      </w:r>
      <w:r w:rsidR="00B34F16" w:rsidRPr="00107569">
        <w:rPr>
          <w:rFonts w:asciiTheme="minorBidi" w:hAnsiTheme="minorBidi"/>
          <w:sz w:val="24"/>
          <w:szCs w:val="24"/>
        </w:rPr>
        <w:t xml:space="preserve">in order to bring the service of God with us. We leave the sacred precincts because we are carrying a consignment, a mission, not to join the world and descend to its level, but to raise it to ours and to work for its transformation. </w:t>
      </w:r>
      <w:r w:rsidR="00B34F16" w:rsidRPr="00107569">
        <w:rPr>
          <w:rFonts w:asciiTheme="minorBidi" w:hAnsiTheme="minorBidi"/>
          <w:i/>
          <w:iCs/>
          <w:sz w:val="24"/>
          <w:szCs w:val="24"/>
        </w:rPr>
        <w:t>Alein</w:t>
      </w:r>
      <w:r w:rsidR="00930BF5">
        <w:rPr>
          <w:rFonts w:asciiTheme="minorBidi" w:hAnsiTheme="minorBidi"/>
          <w:i/>
          <w:iCs/>
          <w:sz w:val="24"/>
          <w:szCs w:val="24"/>
        </w:rPr>
        <w:t>u</w:t>
      </w:r>
      <w:r w:rsidR="00B34F16" w:rsidRPr="00107569">
        <w:rPr>
          <w:rFonts w:asciiTheme="minorBidi" w:hAnsiTheme="minorBidi"/>
          <w:sz w:val="24"/>
          <w:szCs w:val="24"/>
        </w:rPr>
        <w:t xml:space="preserve"> is not only a prophylactic to the dangers of the </w:t>
      </w:r>
      <w:r w:rsidR="00243C67">
        <w:rPr>
          <w:rFonts w:asciiTheme="minorBidi" w:hAnsiTheme="minorBidi"/>
          <w:sz w:val="24"/>
          <w:szCs w:val="24"/>
        </w:rPr>
        <w:t>world, but a charge and mission</w:t>
      </w:r>
      <w:r w:rsidR="00B34F16" w:rsidRPr="00107569">
        <w:rPr>
          <w:rFonts w:asciiTheme="minorBidi" w:hAnsiTheme="minorBidi"/>
          <w:sz w:val="24"/>
          <w:szCs w:val="24"/>
        </w:rPr>
        <w:t xml:space="preserve"> to make the world the kingdom of God.</w:t>
      </w:r>
    </w:p>
    <w:p w:rsidR="00107569" w:rsidRDefault="00107569" w:rsidP="002F327E">
      <w:pPr>
        <w:bidi w:val="0"/>
        <w:spacing w:after="0" w:line="240" w:lineRule="auto"/>
        <w:jc w:val="both"/>
        <w:rPr>
          <w:rFonts w:asciiTheme="minorBidi" w:hAnsiTheme="minorBidi"/>
          <w:sz w:val="24"/>
          <w:szCs w:val="24"/>
        </w:rPr>
      </w:pPr>
    </w:p>
    <w:p w:rsidR="00B34F16" w:rsidRPr="00107569" w:rsidRDefault="00B34F16"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Hence, </w:t>
      </w:r>
      <w:r w:rsidR="00243C67">
        <w:rPr>
          <w:rFonts w:asciiTheme="minorBidi" w:hAnsiTheme="minorBidi"/>
          <w:i/>
          <w:iCs/>
          <w:sz w:val="24"/>
          <w:szCs w:val="24"/>
        </w:rPr>
        <w:t>Al K</w:t>
      </w:r>
      <w:r w:rsidRPr="00107569">
        <w:rPr>
          <w:rFonts w:asciiTheme="minorBidi" w:hAnsiTheme="minorBidi"/>
          <w:i/>
          <w:iCs/>
          <w:sz w:val="24"/>
          <w:szCs w:val="24"/>
        </w:rPr>
        <w:t>en</w:t>
      </w:r>
      <w:r w:rsidRPr="00107569">
        <w:rPr>
          <w:rFonts w:asciiTheme="minorBidi" w:hAnsiTheme="minorBidi"/>
          <w:sz w:val="24"/>
          <w:szCs w:val="24"/>
        </w:rPr>
        <w:t xml:space="preserve">. </w:t>
      </w:r>
      <w:r w:rsidR="00CF3B3E" w:rsidRPr="00107569">
        <w:rPr>
          <w:rFonts w:asciiTheme="minorBidi" w:hAnsiTheme="minorBidi"/>
          <w:sz w:val="24"/>
          <w:szCs w:val="24"/>
        </w:rPr>
        <w:t>Since we are the inhabitants of the kingd</w:t>
      </w:r>
      <w:r w:rsidR="00243C67">
        <w:rPr>
          <w:rFonts w:asciiTheme="minorBidi" w:hAnsiTheme="minorBidi"/>
          <w:sz w:val="24"/>
          <w:szCs w:val="24"/>
        </w:rPr>
        <w:t>om of God, as exemplified in our</w:t>
      </w:r>
      <w:r w:rsidR="00CF3B3E" w:rsidRPr="00107569">
        <w:rPr>
          <w:rFonts w:asciiTheme="minorBidi" w:hAnsiTheme="minorBidi"/>
          <w:sz w:val="24"/>
          <w:szCs w:val="24"/>
        </w:rPr>
        <w:t xml:space="preserve"> prayer and standing in the house of </w:t>
      </w:r>
      <w:r w:rsidR="006D75AD" w:rsidRPr="00107569">
        <w:rPr>
          <w:rFonts w:asciiTheme="minorBidi" w:hAnsiTheme="minorBidi"/>
          <w:sz w:val="24"/>
          <w:szCs w:val="24"/>
        </w:rPr>
        <w:t>the King</w:t>
      </w:r>
      <w:r w:rsidR="00CF3B3E" w:rsidRPr="00107569">
        <w:rPr>
          <w:rFonts w:asciiTheme="minorBidi" w:hAnsiTheme="minorBidi"/>
          <w:sz w:val="24"/>
          <w:szCs w:val="24"/>
        </w:rPr>
        <w:t xml:space="preserve">, </w:t>
      </w:r>
      <w:r w:rsidR="00CF3B3E" w:rsidRPr="00107569">
        <w:rPr>
          <w:rFonts w:asciiTheme="minorBidi" w:hAnsiTheme="minorBidi"/>
          <w:b/>
          <w:bCs/>
          <w:sz w:val="24"/>
          <w:szCs w:val="24"/>
        </w:rPr>
        <w:t xml:space="preserve">therefore, </w:t>
      </w:r>
      <w:r w:rsidR="00CF3B3E" w:rsidRPr="00107569">
        <w:rPr>
          <w:rFonts w:asciiTheme="minorBidi" w:hAnsiTheme="minorBidi"/>
          <w:sz w:val="24"/>
          <w:szCs w:val="24"/>
        </w:rPr>
        <w:t xml:space="preserve">when we go out it is with the dream, the hope, </w:t>
      </w:r>
      <w:r w:rsidR="00243C67">
        <w:rPr>
          <w:rFonts w:asciiTheme="minorBidi" w:hAnsiTheme="minorBidi"/>
          <w:sz w:val="24"/>
          <w:szCs w:val="24"/>
        </w:rPr>
        <w:t xml:space="preserve">and </w:t>
      </w:r>
      <w:r w:rsidR="00CF3B3E" w:rsidRPr="00107569">
        <w:rPr>
          <w:rFonts w:asciiTheme="minorBidi" w:hAnsiTheme="minorBidi"/>
          <w:sz w:val="24"/>
          <w:szCs w:val="24"/>
        </w:rPr>
        <w:t xml:space="preserve">the mission of advancing the vision of </w:t>
      </w:r>
      <w:r w:rsidR="006D75AD" w:rsidRPr="00107569">
        <w:rPr>
          <w:rFonts w:asciiTheme="minorBidi" w:hAnsiTheme="minorBidi"/>
          <w:sz w:val="24"/>
          <w:szCs w:val="24"/>
        </w:rPr>
        <w:t xml:space="preserve">the </w:t>
      </w:r>
      <w:r w:rsidR="006D75AD" w:rsidRPr="00107569">
        <w:rPr>
          <w:rFonts w:asciiTheme="minorBidi" w:hAnsiTheme="minorBidi"/>
          <w:b/>
          <w:bCs/>
          <w:sz w:val="24"/>
          <w:szCs w:val="24"/>
        </w:rPr>
        <w:t>world</w:t>
      </w:r>
      <w:r w:rsidR="006D75AD" w:rsidRPr="00107569">
        <w:rPr>
          <w:rFonts w:asciiTheme="minorBidi" w:hAnsiTheme="minorBidi"/>
          <w:sz w:val="24"/>
          <w:szCs w:val="24"/>
        </w:rPr>
        <w:t xml:space="preserve"> of the King, when "all flesh shall call on Your name." Only thus is it permitted for God's people to wander about the secular world.</w:t>
      </w:r>
    </w:p>
    <w:p w:rsidR="00107569" w:rsidRDefault="00107569" w:rsidP="002F327E">
      <w:pPr>
        <w:bidi w:val="0"/>
        <w:spacing w:after="0" w:line="240" w:lineRule="auto"/>
        <w:jc w:val="both"/>
        <w:rPr>
          <w:rFonts w:asciiTheme="minorBidi" w:hAnsiTheme="minorBidi"/>
          <w:sz w:val="24"/>
          <w:szCs w:val="24"/>
        </w:rPr>
      </w:pPr>
    </w:p>
    <w:p w:rsidR="003C11FB" w:rsidRPr="00107569" w:rsidRDefault="001F337A"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The process whereby </w:t>
      </w:r>
      <w:r w:rsidRPr="00107569">
        <w:rPr>
          <w:rFonts w:asciiTheme="minorBidi" w:hAnsiTheme="minorBidi"/>
          <w:i/>
          <w:iCs/>
          <w:sz w:val="24"/>
          <w:szCs w:val="24"/>
        </w:rPr>
        <w:t>Aleinu</w:t>
      </w:r>
      <w:r w:rsidR="00243C67">
        <w:rPr>
          <w:rFonts w:asciiTheme="minorBidi" w:hAnsiTheme="minorBidi"/>
          <w:sz w:val="24"/>
          <w:szCs w:val="24"/>
        </w:rPr>
        <w:t xml:space="preserve"> moved from the Rosh Has</w:t>
      </w:r>
      <w:r w:rsidRPr="00107569">
        <w:rPr>
          <w:rFonts w:asciiTheme="minorBidi" w:hAnsiTheme="minorBidi"/>
          <w:sz w:val="24"/>
          <w:szCs w:val="24"/>
        </w:rPr>
        <w:t xml:space="preserve">hana prayer to every day represents an amazing transformation. </w:t>
      </w:r>
      <w:r w:rsidR="00243C67">
        <w:rPr>
          <w:rFonts w:asciiTheme="minorBidi" w:hAnsiTheme="minorBidi"/>
          <w:i/>
          <w:iCs/>
          <w:sz w:val="24"/>
          <w:szCs w:val="24"/>
        </w:rPr>
        <w:t>Al Ken N</w:t>
      </w:r>
      <w:r w:rsidRPr="00107569">
        <w:rPr>
          <w:rFonts w:asciiTheme="minorBidi" w:hAnsiTheme="minorBidi"/>
          <w:i/>
          <w:iCs/>
          <w:sz w:val="24"/>
          <w:szCs w:val="24"/>
        </w:rPr>
        <w:t>ekave</w:t>
      </w:r>
      <w:r w:rsidR="00243C67">
        <w:rPr>
          <w:rFonts w:asciiTheme="minorBidi" w:hAnsiTheme="minorBidi"/>
          <w:i/>
          <w:iCs/>
          <w:sz w:val="24"/>
          <w:szCs w:val="24"/>
        </w:rPr>
        <w:t>h</w:t>
      </w:r>
      <w:r w:rsidRPr="00107569">
        <w:rPr>
          <w:rFonts w:asciiTheme="minorBidi" w:hAnsiTheme="minorBidi"/>
          <w:sz w:val="24"/>
          <w:szCs w:val="24"/>
        </w:rPr>
        <w:t xml:space="preserve"> envisions a day when God will reign totally over the entire world. Placing it at the beginning of the special sections of </w:t>
      </w:r>
      <w:r w:rsidR="0009489F">
        <w:rPr>
          <w:rFonts w:asciiTheme="minorBidi" w:hAnsiTheme="minorBidi"/>
          <w:i/>
          <w:iCs/>
          <w:sz w:val="24"/>
          <w:szCs w:val="24"/>
        </w:rPr>
        <w:t>M</w:t>
      </w:r>
      <w:r w:rsidRPr="00107569">
        <w:rPr>
          <w:rFonts w:asciiTheme="minorBidi" w:hAnsiTheme="minorBidi"/>
          <w:i/>
          <w:iCs/>
          <w:sz w:val="24"/>
          <w:szCs w:val="24"/>
        </w:rPr>
        <w:t>usaf</w:t>
      </w:r>
      <w:r w:rsidR="0009489F">
        <w:rPr>
          <w:rFonts w:asciiTheme="minorBidi" w:hAnsiTheme="minorBidi"/>
          <w:sz w:val="24"/>
          <w:szCs w:val="24"/>
        </w:rPr>
        <w:t xml:space="preserve"> on Rosh Hashana makes sense; Rosh Has</w:t>
      </w:r>
      <w:r w:rsidRPr="00107569">
        <w:rPr>
          <w:rFonts w:asciiTheme="minorBidi" w:hAnsiTheme="minorBidi"/>
          <w:sz w:val="24"/>
          <w:szCs w:val="24"/>
        </w:rPr>
        <w:t xml:space="preserve">hana is the day of </w:t>
      </w:r>
      <w:r w:rsidRPr="00107569">
        <w:rPr>
          <w:rFonts w:asciiTheme="minorBidi" w:hAnsiTheme="minorBidi"/>
          <w:i/>
          <w:iCs/>
          <w:sz w:val="24"/>
          <w:szCs w:val="24"/>
        </w:rPr>
        <w:t>mal</w:t>
      </w:r>
      <w:r w:rsidR="00107569">
        <w:rPr>
          <w:rFonts w:asciiTheme="minorBidi" w:hAnsiTheme="minorBidi"/>
          <w:i/>
          <w:iCs/>
          <w:sz w:val="24"/>
          <w:szCs w:val="24"/>
        </w:rPr>
        <w:t>k</w:t>
      </w:r>
      <w:r w:rsidRPr="00107569">
        <w:rPr>
          <w:rFonts w:asciiTheme="minorBidi" w:hAnsiTheme="minorBidi"/>
          <w:i/>
          <w:iCs/>
          <w:sz w:val="24"/>
          <w:szCs w:val="24"/>
        </w:rPr>
        <w:t>hut</w:t>
      </w:r>
      <w:r w:rsidRPr="00107569">
        <w:rPr>
          <w:rFonts w:asciiTheme="minorBidi" w:hAnsiTheme="minorBidi"/>
          <w:sz w:val="24"/>
          <w:szCs w:val="24"/>
        </w:rPr>
        <w:t xml:space="preserve">, the day when we crown God as king. Moving </w:t>
      </w:r>
      <w:r w:rsidRPr="00107569">
        <w:rPr>
          <w:rFonts w:asciiTheme="minorBidi" w:hAnsiTheme="minorBidi"/>
          <w:i/>
          <w:iCs/>
          <w:sz w:val="24"/>
          <w:szCs w:val="24"/>
        </w:rPr>
        <w:t>Aleinu</w:t>
      </w:r>
      <w:r w:rsidRPr="00107569">
        <w:rPr>
          <w:rFonts w:asciiTheme="minorBidi" w:hAnsiTheme="minorBidi"/>
          <w:sz w:val="24"/>
          <w:szCs w:val="24"/>
        </w:rPr>
        <w:t xml:space="preserve"> to a daily recitation</w:t>
      </w:r>
      <w:r w:rsidRPr="00107569">
        <w:rPr>
          <w:rFonts w:asciiTheme="minorBidi" w:hAnsiTheme="minorBidi"/>
          <w:b/>
          <w:bCs/>
          <w:sz w:val="24"/>
          <w:szCs w:val="24"/>
        </w:rPr>
        <w:t xml:space="preserve"> </w:t>
      </w:r>
      <w:r w:rsidRPr="00107569">
        <w:rPr>
          <w:rFonts w:asciiTheme="minorBidi" w:hAnsiTheme="minorBidi"/>
          <w:sz w:val="24"/>
          <w:szCs w:val="24"/>
        </w:rPr>
        <w:t>is taking it from the inner sanctum, from the throne room</w:t>
      </w:r>
      <w:r w:rsidR="0009489F">
        <w:rPr>
          <w:rFonts w:asciiTheme="minorBidi" w:hAnsiTheme="minorBidi"/>
          <w:sz w:val="24"/>
          <w:szCs w:val="24"/>
        </w:rPr>
        <w:t xml:space="preserve"> of God</w:t>
      </w:r>
      <w:r w:rsidRPr="00107569">
        <w:rPr>
          <w:rFonts w:asciiTheme="minorBidi" w:hAnsiTheme="minorBidi"/>
          <w:sz w:val="24"/>
          <w:szCs w:val="24"/>
        </w:rPr>
        <w:t xml:space="preserve">, as it were, to the mundane street, to a daily experience, without the majestic glory of the holiest of holies. But that is precisely the point – we are commanded to "export" the majesty of God from the inner sanctum, from the esoteric confines of a secret society, to the street, to the mundane, to the entire world. </w:t>
      </w:r>
      <w:r w:rsidR="003C11FB" w:rsidRPr="00107569">
        <w:rPr>
          <w:rFonts w:asciiTheme="minorBidi" w:hAnsiTheme="minorBidi"/>
          <w:sz w:val="24"/>
          <w:szCs w:val="24"/>
        </w:rPr>
        <w:t xml:space="preserve">The Jewish </w:t>
      </w:r>
      <w:r w:rsidR="0009489F">
        <w:rPr>
          <w:rFonts w:asciiTheme="minorBidi" w:hAnsiTheme="minorBidi"/>
          <w:sz w:val="24"/>
          <w:szCs w:val="24"/>
        </w:rPr>
        <w:t>P</w:t>
      </w:r>
      <w:r w:rsidR="003C11FB" w:rsidRPr="00107569">
        <w:rPr>
          <w:rFonts w:asciiTheme="minorBidi" w:hAnsiTheme="minorBidi"/>
          <w:sz w:val="24"/>
          <w:szCs w:val="24"/>
        </w:rPr>
        <w:t>eople moved it to every day, to every time they leave the sanctuary to venture into the world, because that is the true message of being a member of the people of God. Since we have been favored and chosen to be the bearers of His name, we hope and pray and wait for the day when His name will be honored at every intersection, when "every inhabitant of the world will know and recognize that to You shall bend every knee and swear every tongue." We know that it is true when we are in the synagogue of Rosh Ha</w:t>
      </w:r>
      <w:r w:rsidR="0009489F">
        <w:rPr>
          <w:rFonts w:asciiTheme="minorBidi" w:hAnsiTheme="minorBidi"/>
          <w:sz w:val="24"/>
          <w:szCs w:val="24"/>
        </w:rPr>
        <w:t>s</w:t>
      </w:r>
      <w:r w:rsidR="003C11FB" w:rsidRPr="00107569">
        <w:rPr>
          <w:rFonts w:asciiTheme="minorBidi" w:hAnsiTheme="minorBidi"/>
          <w:sz w:val="24"/>
          <w:szCs w:val="24"/>
        </w:rPr>
        <w:t xml:space="preserve">hana – but we must continue to let that message imbue our every breath precisely when we are walking in the street of a </w:t>
      </w:r>
      <w:r w:rsidR="003C11FB" w:rsidRPr="00107569">
        <w:rPr>
          <w:rFonts w:asciiTheme="minorBidi" w:hAnsiTheme="minorBidi"/>
          <w:sz w:val="24"/>
          <w:szCs w:val="24"/>
        </w:rPr>
        <w:lastRenderedPageBreak/>
        <w:t xml:space="preserve">desecrated world. In </w:t>
      </w:r>
      <w:r w:rsidR="0009489F">
        <w:rPr>
          <w:rFonts w:asciiTheme="minorBidi" w:hAnsiTheme="minorBidi"/>
          <w:sz w:val="24"/>
          <w:szCs w:val="24"/>
        </w:rPr>
        <w:t>the synagogue on Rosh Has</w:t>
      </w:r>
      <w:r w:rsidR="003C11FB" w:rsidRPr="00107569">
        <w:rPr>
          <w:rFonts w:asciiTheme="minorBidi" w:hAnsiTheme="minorBidi"/>
          <w:sz w:val="24"/>
          <w:szCs w:val="24"/>
        </w:rPr>
        <w:t>hana</w:t>
      </w:r>
      <w:r w:rsidR="0009489F">
        <w:rPr>
          <w:rFonts w:asciiTheme="minorBidi" w:hAnsiTheme="minorBidi"/>
          <w:sz w:val="24"/>
          <w:szCs w:val="24"/>
        </w:rPr>
        <w:t>,</w:t>
      </w:r>
      <w:r w:rsidR="003C11FB" w:rsidRPr="00107569">
        <w:rPr>
          <w:rFonts w:asciiTheme="minorBidi" w:hAnsiTheme="minorBidi"/>
          <w:sz w:val="24"/>
          <w:szCs w:val="24"/>
        </w:rPr>
        <w:t xml:space="preserve"> </w:t>
      </w:r>
      <w:r w:rsidR="0009489F">
        <w:rPr>
          <w:rFonts w:asciiTheme="minorBidi" w:hAnsiTheme="minorBidi"/>
          <w:i/>
          <w:iCs/>
          <w:sz w:val="24"/>
          <w:szCs w:val="24"/>
        </w:rPr>
        <w:t>Aleinu</w:t>
      </w:r>
      <w:r w:rsidR="003C11FB" w:rsidRPr="00107569">
        <w:rPr>
          <w:rFonts w:asciiTheme="minorBidi" w:hAnsiTheme="minorBidi"/>
          <w:sz w:val="24"/>
          <w:szCs w:val="24"/>
        </w:rPr>
        <w:t xml:space="preserve"> is a statement of fact; at the door when leaving the synagogue on a regular weekday, it is a song of triumph and </w:t>
      </w:r>
      <w:r w:rsidR="00E86DC7" w:rsidRPr="00107569">
        <w:rPr>
          <w:rFonts w:asciiTheme="minorBidi" w:hAnsiTheme="minorBidi"/>
          <w:sz w:val="24"/>
          <w:szCs w:val="24"/>
        </w:rPr>
        <w:t>dedication to the ultimate transformation of the world to what should be.</w:t>
      </w:r>
    </w:p>
    <w:p w:rsidR="00107569" w:rsidRDefault="00107569" w:rsidP="002F327E">
      <w:pPr>
        <w:bidi w:val="0"/>
        <w:spacing w:after="0" w:line="240" w:lineRule="auto"/>
        <w:jc w:val="both"/>
        <w:rPr>
          <w:rFonts w:asciiTheme="minorBidi" w:hAnsiTheme="minorBidi"/>
          <w:sz w:val="24"/>
          <w:szCs w:val="24"/>
        </w:rPr>
      </w:pPr>
    </w:p>
    <w:p w:rsidR="006D75AD" w:rsidRPr="00107569" w:rsidRDefault="003C11FB"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The Rama states – as a rule of </w:t>
      </w:r>
      <w:r w:rsidRPr="00052B61">
        <w:rPr>
          <w:rFonts w:asciiTheme="minorBidi" w:hAnsiTheme="minorBidi"/>
          <w:sz w:val="24"/>
          <w:szCs w:val="24"/>
        </w:rPr>
        <w:t>hala</w:t>
      </w:r>
      <w:r w:rsidR="00107569" w:rsidRPr="00052B61">
        <w:rPr>
          <w:rFonts w:asciiTheme="minorBidi" w:hAnsiTheme="minorBidi"/>
          <w:sz w:val="24"/>
          <w:szCs w:val="24"/>
        </w:rPr>
        <w:t>k</w:t>
      </w:r>
      <w:r w:rsidRPr="00052B61">
        <w:rPr>
          <w:rFonts w:asciiTheme="minorBidi" w:hAnsiTheme="minorBidi"/>
          <w:sz w:val="24"/>
          <w:szCs w:val="24"/>
        </w:rPr>
        <w:t>ha</w:t>
      </w:r>
      <w:r w:rsidRPr="00107569">
        <w:rPr>
          <w:rFonts w:asciiTheme="minorBidi" w:hAnsiTheme="minorBidi"/>
          <w:sz w:val="24"/>
          <w:szCs w:val="24"/>
        </w:rPr>
        <w:t xml:space="preserve"> – that one must pay special attention to the meaning of </w:t>
      </w:r>
      <w:r w:rsidRPr="00107569">
        <w:rPr>
          <w:rFonts w:asciiTheme="minorBidi" w:hAnsiTheme="minorBidi"/>
          <w:i/>
          <w:iCs/>
          <w:sz w:val="24"/>
          <w:szCs w:val="24"/>
        </w:rPr>
        <w:t>Aleinu</w:t>
      </w:r>
      <w:r w:rsidRPr="00107569">
        <w:rPr>
          <w:rFonts w:asciiTheme="minorBidi" w:hAnsiTheme="minorBidi"/>
          <w:sz w:val="24"/>
          <w:szCs w:val="24"/>
        </w:rPr>
        <w:t xml:space="preserve"> ("</w:t>
      </w:r>
      <w:r w:rsidRPr="00107569">
        <w:rPr>
          <w:rFonts w:asciiTheme="minorBidi" w:hAnsiTheme="minorBidi"/>
          <w:i/>
          <w:iCs/>
          <w:sz w:val="24"/>
          <w:szCs w:val="24"/>
        </w:rPr>
        <w:t>yesh li</w:t>
      </w:r>
      <w:r w:rsidR="0009489F">
        <w:rPr>
          <w:rFonts w:asciiTheme="minorBidi" w:hAnsiTheme="minorBidi"/>
          <w:i/>
          <w:iCs/>
          <w:sz w:val="24"/>
          <w:szCs w:val="24"/>
        </w:rPr>
        <w:t>-</w:t>
      </w:r>
      <w:r w:rsidRPr="00107569">
        <w:rPr>
          <w:rFonts w:asciiTheme="minorBidi" w:hAnsiTheme="minorBidi"/>
          <w:i/>
          <w:iCs/>
          <w:sz w:val="24"/>
          <w:szCs w:val="24"/>
        </w:rPr>
        <w:t>hakpid b</w:t>
      </w:r>
      <w:r w:rsidR="0009489F">
        <w:rPr>
          <w:rFonts w:asciiTheme="minorBidi" w:hAnsiTheme="minorBidi"/>
          <w:i/>
          <w:iCs/>
          <w:sz w:val="24"/>
          <w:szCs w:val="24"/>
        </w:rPr>
        <w:t>e-</w:t>
      </w:r>
      <w:r w:rsidRPr="00107569">
        <w:rPr>
          <w:rFonts w:asciiTheme="minorBidi" w:hAnsiTheme="minorBidi"/>
          <w:i/>
          <w:iCs/>
          <w:sz w:val="24"/>
          <w:szCs w:val="24"/>
        </w:rPr>
        <w:t>kavanata</w:t>
      </w:r>
      <w:r w:rsidRPr="00107569">
        <w:rPr>
          <w:rFonts w:asciiTheme="minorBidi" w:hAnsiTheme="minorBidi"/>
          <w:sz w:val="24"/>
          <w:szCs w:val="24"/>
        </w:rPr>
        <w:t>"). This is sometimes difficult to do with a praye</w:t>
      </w:r>
      <w:bookmarkStart w:id="0" w:name="_GoBack"/>
      <w:bookmarkEnd w:id="0"/>
      <w:r w:rsidRPr="00107569">
        <w:rPr>
          <w:rFonts w:asciiTheme="minorBidi" w:hAnsiTheme="minorBidi"/>
          <w:sz w:val="24"/>
          <w:szCs w:val="24"/>
        </w:rPr>
        <w:t xml:space="preserve">r one learned in first grade. But just read the extraordinary words of this prayer! It is the wind </w:t>
      </w:r>
      <w:r w:rsidR="0009489F">
        <w:rPr>
          <w:rFonts w:asciiTheme="minorBidi" w:hAnsiTheme="minorBidi"/>
          <w:sz w:val="24"/>
          <w:szCs w:val="24"/>
        </w:rPr>
        <w:t>that</w:t>
      </w:r>
      <w:r w:rsidRPr="00107569">
        <w:rPr>
          <w:rFonts w:asciiTheme="minorBidi" w:hAnsiTheme="minorBidi"/>
          <w:sz w:val="24"/>
          <w:szCs w:val="24"/>
        </w:rPr>
        <w:t xml:space="preserve"> carries a Jewish soul out into the cold world and supports it in flight, </w:t>
      </w:r>
      <w:r w:rsidR="0009489F">
        <w:rPr>
          <w:rFonts w:asciiTheme="minorBidi" w:hAnsiTheme="minorBidi"/>
          <w:sz w:val="24"/>
          <w:szCs w:val="24"/>
        </w:rPr>
        <w:t xml:space="preserve">so </w:t>
      </w:r>
      <w:r w:rsidRPr="00107569">
        <w:rPr>
          <w:rFonts w:asciiTheme="minorBidi" w:hAnsiTheme="minorBidi"/>
          <w:sz w:val="24"/>
          <w:szCs w:val="24"/>
        </w:rPr>
        <w:t xml:space="preserve">that it should not crash to the ground. It is the vision that glows in the distance, before our eyes straining into the future, </w:t>
      </w:r>
      <w:r w:rsidR="0009489F">
        <w:rPr>
          <w:rFonts w:asciiTheme="minorBidi" w:hAnsiTheme="minorBidi"/>
          <w:sz w:val="24"/>
          <w:szCs w:val="24"/>
        </w:rPr>
        <w:t>which</w:t>
      </w:r>
      <w:r w:rsidRPr="00107569">
        <w:rPr>
          <w:rFonts w:asciiTheme="minorBidi" w:hAnsiTheme="minorBidi"/>
          <w:sz w:val="24"/>
          <w:szCs w:val="24"/>
        </w:rPr>
        <w:t xml:space="preserve"> gives a ray of light and hope when walking in the dark.</w:t>
      </w:r>
      <w:r w:rsidR="001F337A" w:rsidRPr="00107569">
        <w:rPr>
          <w:rFonts w:asciiTheme="minorBidi" w:hAnsiTheme="minorBidi"/>
          <w:sz w:val="24"/>
          <w:szCs w:val="24"/>
        </w:rPr>
        <w:t xml:space="preserve"> </w:t>
      </w:r>
    </w:p>
    <w:p w:rsidR="00107569" w:rsidRDefault="00107569" w:rsidP="002F327E">
      <w:pPr>
        <w:bidi w:val="0"/>
        <w:spacing w:after="0" w:line="240" w:lineRule="auto"/>
        <w:jc w:val="both"/>
        <w:rPr>
          <w:rFonts w:asciiTheme="minorBidi" w:hAnsiTheme="minorBidi"/>
          <w:sz w:val="24"/>
          <w:szCs w:val="24"/>
        </w:rPr>
      </w:pPr>
    </w:p>
    <w:p w:rsidR="00E86DC7" w:rsidRPr="00107569" w:rsidRDefault="00E86DC7"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It is, in other words, the anthem of the believing servant of God. Standing on the banks of Jordan, about to set out on the great mission of creating the people of God in the </w:t>
      </w:r>
      <w:r w:rsidR="0009489F">
        <w:rPr>
          <w:rFonts w:asciiTheme="minorBidi" w:hAnsiTheme="minorBidi"/>
          <w:sz w:val="24"/>
          <w:szCs w:val="24"/>
        </w:rPr>
        <w:t>L</w:t>
      </w:r>
      <w:r w:rsidRPr="00107569">
        <w:rPr>
          <w:rFonts w:asciiTheme="minorBidi" w:hAnsiTheme="minorBidi"/>
          <w:sz w:val="24"/>
          <w:szCs w:val="24"/>
        </w:rPr>
        <w:t xml:space="preserve">and of Israel, fearful and hopeful, Yehoshua recites </w:t>
      </w:r>
      <w:r w:rsidR="0009489F">
        <w:rPr>
          <w:rFonts w:asciiTheme="minorBidi" w:hAnsiTheme="minorBidi"/>
          <w:i/>
          <w:iCs/>
          <w:sz w:val="24"/>
          <w:szCs w:val="24"/>
        </w:rPr>
        <w:t>A</w:t>
      </w:r>
      <w:r w:rsidRPr="00107569">
        <w:rPr>
          <w:rFonts w:asciiTheme="minorBidi" w:hAnsiTheme="minorBidi"/>
          <w:i/>
          <w:iCs/>
          <w:sz w:val="24"/>
          <w:szCs w:val="24"/>
        </w:rPr>
        <w:t>leinu</w:t>
      </w:r>
      <w:r w:rsidRPr="00107569">
        <w:rPr>
          <w:rFonts w:asciiTheme="minorBidi" w:hAnsiTheme="minorBidi"/>
          <w:sz w:val="24"/>
          <w:szCs w:val="24"/>
        </w:rPr>
        <w:t xml:space="preserve">. It is the battle cry of a movement, a movement to "establish the world as the kingdom of God." The first paragraph, </w:t>
      </w:r>
      <w:r w:rsidR="0009489F">
        <w:rPr>
          <w:rFonts w:asciiTheme="minorBidi" w:hAnsiTheme="minorBidi"/>
          <w:i/>
          <w:iCs/>
          <w:sz w:val="24"/>
          <w:szCs w:val="24"/>
        </w:rPr>
        <w:t>A</w:t>
      </w:r>
      <w:r w:rsidRPr="00107569">
        <w:rPr>
          <w:rFonts w:asciiTheme="minorBidi" w:hAnsiTheme="minorBidi"/>
          <w:i/>
          <w:iCs/>
          <w:sz w:val="24"/>
          <w:szCs w:val="24"/>
        </w:rPr>
        <w:t>leinu</w:t>
      </w:r>
      <w:r w:rsidRPr="00107569">
        <w:rPr>
          <w:rFonts w:asciiTheme="minorBidi" w:hAnsiTheme="minorBidi"/>
          <w:sz w:val="24"/>
          <w:szCs w:val="24"/>
        </w:rPr>
        <w:t>, states who we are; the second commits us to what we stand for and to what we are dedicated.</w:t>
      </w:r>
    </w:p>
    <w:p w:rsidR="00107569" w:rsidRDefault="00107569" w:rsidP="002F327E">
      <w:pPr>
        <w:bidi w:val="0"/>
        <w:spacing w:after="0" w:line="240" w:lineRule="auto"/>
        <w:jc w:val="both"/>
        <w:rPr>
          <w:rFonts w:asciiTheme="minorBidi" w:hAnsiTheme="minorBidi"/>
          <w:sz w:val="24"/>
          <w:szCs w:val="24"/>
        </w:rPr>
      </w:pPr>
    </w:p>
    <w:p w:rsidR="00E86DC7" w:rsidRPr="00107569" w:rsidRDefault="00E86DC7"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 xml:space="preserve">It is important to understand the particular flavor of the kingdom of God described in </w:t>
      </w:r>
      <w:r w:rsidR="0009489F">
        <w:rPr>
          <w:rFonts w:asciiTheme="minorBidi" w:hAnsiTheme="minorBidi"/>
          <w:i/>
          <w:iCs/>
          <w:sz w:val="24"/>
          <w:szCs w:val="24"/>
        </w:rPr>
        <w:t>Al Ken N</w:t>
      </w:r>
      <w:r w:rsidRPr="00107569">
        <w:rPr>
          <w:rFonts w:asciiTheme="minorBidi" w:hAnsiTheme="minorBidi"/>
          <w:i/>
          <w:iCs/>
          <w:sz w:val="24"/>
          <w:szCs w:val="24"/>
        </w:rPr>
        <w:t>ekave</w:t>
      </w:r>
      <w:r w:rsidR="0009489F">
        <w:rPr>
          <w:rFonts w:asciiTheme="minorBidi" w:hAnsiTheme="minorBidi"/>
          <w:i/>
          <w:iCs/>
          <w:sz w:val="24"/>
          <w:szCs w:val="24"/>
        </w:rPr>
        <w:t>h</w:t>
      </w:r>
      <w:r w:rsidRPr="00107569">
        <w:rPr>
          <w:rFonts w:asciiTheme="minorBidi" w:hAnsiTheme="minorBidi"/>
          <w:sz w:val="24"/>
          <w:szCs w:val="24"/>
        </w:rPr>
        <w:t xml:space="preserve">. </w:t>
      </w:r>
    </w:p>
    <w:p w:rsidR="00107569" w:rsidRDefault="00107569" w:rsidP="002F327E">
      <w:pPr>
        <w:bidi w:val="0"/>
        <w:spacing w:after="0" w:line="240" w:lineRule="auto"/>
        <w:jc w:val="both"/>
        <w:rPr>
          <w:rFonts w:asciiTheme="minorBidi" w:hAnsiTheme="minorBidi"/>
          <w:sz w:val="24"/>
          <w:szCs w:val="24"/>
        </w:rPr>
      </w:pPr>
    </w:p>
    <w:p w:rsidR="006859FB" w:rsidRPr="00107569" w:rsidRDefault="00E86DC7" w:rsidP="002F327E">
      <w:pPr>
        <w:bidi w:val="0"/>
        <w:spacing w:after="0" w:line="240" w:lineRule="auto"/>
        <w:ind w:firstLine="720"/>
        <w:jc w:val="both"/>
        <w:rPr>
          <w:rFonts w:asciiTheme="minorBidi" w:hAnsiTheme="minorBidi"/>
          <w:sz w:val="24"/>
          <w:szCs w:val="24"/>
        </w:rPr>
      </w:pPr>
      <w:r w:rsidRPr="00107569">
        <w:rPr>
          <w:rFonts w:asciiTheme="minorBidi" w:hAnsiTheme="minorBidi"/>
          <w:sz w:val="24"/>
          <w:szCs w:val="24"/>
        </w:rPr>
        <w:t>On Rosh Ha</w:t>
      </w:r>
      <w:r w:rsidR="0009489F">
        <w:rPr>
          <w:rFonts w:asciiTheme="minorBidi" w:hAnsiTheme="minorBidi"/>
          <w:sz w:val="24"/>
          <w:szCs w:val="24"/>
        </w:rPr>
        <w:t>s</w:t>
      </w:r>
      <w:r w:rsidRPr="00107569">
        <w:rPr>
          <w:rFonts w:asciiTheme="minorBidi" w:hAnsiTheme="minorBidi"/>
          <w:sz w:val="24"/>
          <w:szCs w:val="24"/>
        </w:rPr>
        <w:t xml:space="preserve">hana, there is a </w:t>
      </w:r>
      <w:r w:rsidR="0009489F">
        <w:rPr>
          <w:rFonts w:asciiTheme="minorBidi" w:hAnsiTheme="minorBidi"/>
          <w:i/>
          <w:iCs/>
          <w:sz w:val="24"/>
          <w:szCs w:val="24"/>
        </w:rPr>
        <w:t>M</w:t>
      </w:r>
      <w:r w:rsidRPr="00107569">
        <w:rPr>
          <w:rFonts w:asciiTheme="minorBidi" w:hAnsiTheme="minorBidi"/>
          <w:i/>
          <w:iCs/>
          <w:sz w:val="24"/>
          <w:szCs w:val="24"/>
        </w:rPr>
        <w:t>al</w:t>
      </w:r>
      <w:r w:rsidR="00107569">
        <w:rPr>
          <w:rFonts w:asciiTheme="minorBidi" w:hAnsiTheme="minorBidi"/>
          <w:i/>
          <w:iCs/>
          <w:sz w:val="24"/>
          <w:szCs w:val="24"/>
        </w:rPr>
        <w:t>k</w:t>
      </w:r>
      <w:r w:rsidR="0009489F">
        <w:rPr>
          <w:rFonts w:asciiTheme="minorBidi" w:hAnsiTheme="minorBidi"/>
          <w:i/>
          <w:iCs/>
          <w:sz w:val="24"/>
          <w:szCs w:val="24"/>
        </w:rPr>
        <w:t>hiy</w:t>
      </w:r>
      <w:r w:rsidRPr="00107569">
        <w:rPr>
          <w:rFonts w:asciiTheme="minorBidi" w:hAnsiTheme="minorBidi"/>
          <w:i/>
          <w:iCs/>
          <w:sz w:val="24"/>
          <w:szCs w:val="24"/>
        </w:rPr>
        <w:t>ot</w:t>
      </w:r>
      <w:r w:rsidRPr="00107569">
        <w:rPr>
          <w:rFonts w:asciiTheme="minorBidi" w:hAnsiTheme="minorBidi"/>
          <w:sz w:val="24"/>
          <w:szCs w:val="24"/>
        </w:rPr>
        <w:t xml:space="preserve"> prayer recited at the start of the </w:t>
      </w:r>
      <w:r w:rsidR="0009489F">
        <w:rPr>
          <w:rFonts w:asciiTheme="minorBidi" w:hAnsiTheme="minorBidi"/>
          <w:i/>
          <w:iCs/>
          <w:sz w:val="24"/>
          <w:szCs w:val="24"/>
        </w:rPr>
        <w:t>A</w:t>
      </w:r>
      <w:r w:rsidRPr="00107569">
        <w:rPr>
          <w:rFonts w:asciiTheme="minorBidi" w:hAnsiTheme="minorBidi"/>
          <w:i/>
          <w:iCs/>
          <w:sz w:val="24"/>
          <w:szCs w:val="24"/>
        </w:rPr>
        <w:t>mida</w:t>
      </w:r>
      <w:r w:rsidRPr="00107569">
        <w:rPr>
          <w:rFonts w:asciiTheme="minorBidi" w:hAnsiTheme="minorBidi"/>
          <w:sz w:val="24"/>
          <w:szCs w:val="24"/>
        </w:rPr>
        <w:t xml:space="preserve">, beginning with the words "and thus, </w:t>
      </w:r>
      <w:r w:rsidR="004256F6" w:rsidRPr="0009489F">
        <w:rPr>
          <w:rFonts w:asciiTheme="minorBidi" w:hAnsiTheme="minorBidi"/>
          <w:i/>
          <w:iCs/>
          <w:sz w:val="24"/>
          <w:szCs w:val="24"/>
        </w:rPr>
        <w:t>Hashem</w:t>
      </w:r>
      <w:r w:rsidR="004256F6" w:rsidRPr="00107569">
        <w:rPr>
          <w:rFonts w:asciiTheme="minorBidi" w:hAnsiTheme="minorBidi"/>
          <w:sz w:val="24"/>
          <w:szCs w:val="24"/>
        </w:rPr>
        <w:t xml:space="preserve"> our God,</w:t>
      </w:r>
      <w:r w:rsidR="004256F6">
        <w:rPr>
          <w:rFonts w:asciiTheme="minorBidi" w:hAnsiTheme="minorBidi"/>
          <w:sz w:val="24"/>
          <w:szCs w:val="24"/>
        </w:rPr>
        <w:t xml:space="preserve"> </w:t>
      </w:r>
      <w:r w:rsidRPr="00107569">
        <w:rPr>
          <w:rFonts w:asciiTheme="minorBidi" w:hAnsiTheme="minorBidi"/>
          <w:sz w:val="24"/>
          <w:szCs w:val="24"/>
        </w:rPr>
        <w:t xml:space="preserve">place Your fear on all your creation." It calls for the majesty of God to overwhelm the world, culminating in the hope that "all of evil shall disappear like smoke" (or, in the more terrifying version, "all of evil shall disappear </w:t>
      </w:r>
      <w:r w:rsidRPr="00107569">
        <w:rPr>
          <w:rFonts w:asciiTheme="minorBidi" w:hAnsiTheme="minorBidi"/>
          <w:b/>
          <w:bCs/>
          <w:sz w:val="24"/>
          <w:szCs w:val="24"/>
        </w:rPr>
        <w:t>in</w:t>
      </w:r>
      <w:r w:rsidRPr="00107569">
        <w:rPr>
          <w:rFonts w:asciiTheme="minorBidi" w:hAnsiTheme="minorBidi"/>
          <w:sz w:val="24"/>
          <w:szCs w:val="24"/>
        </w:rPr>
        <w:t xml:space="preserve"> smoke"). This is not, however, the </w:t>
      </w:r>
      <w:r w:rsidR="003F57CF">
        <w:rPr>
          <w:rFonts w:asciiTheme="minorBidi" w:hAnsiTheme="minorBidi"/>
          <w:i/>
          <w:iCs/>
          <w:sz w:val="24"/>
          <w:szCs w:val="24"/>
        </w:rPr>
        <w:t>M</w:t>
      </w:r>
      <w:r w:rsidR="0009489F">
        <w:rPr>
          <w:rFonts w:asciiTheme="minorBidi" w:hAnsiTheme="minorBidi"/>
          <w:i/>
          <w:iCs/>
          <w:sz w:val="24"/>
          <w:szCs w:val="24"/>
        </w:rPr>
        <w:t>alk</w:t>
      </w:r>
      <w:r w:rsidRPr="00107569">
        <w:rPr>
          <w:rFonts w:asciiTheme="minorBidi" w:hAnsiTheme="minorBidi"/>
          <w:i/>
          <w:iCs/>
          <w:sz w:val="24"/>
          <w:szCs w:val="24"/>
        </w:rPr>
        <w:t>hiyot</w:t>
      </w:r>
      <w:r w:rsidRPr="00107569">
        <w:rPr>
          <w:rFonts w:asciiTheme="minorBidi" w:hAnsiTheme="minorBidi"/>
          <w:sz w:val="24"/>
          <w:szCs w:val="24"/>
        </w:rPr>
        <w:t xml:space="preserve"> that is chosen for the middle sections of the </w:t>
      </w:r>
      <w:r w:rsidR="0009489F">
        <w:rPr>
          <w:rFonts w:asciiTheme="minorBidi" w:hAnsiTheme="minorBidi"/>
          <w:i/>
          <w:iCs/>
          <w:sz w:val="24"/>
          <w:szCs w:val="24"/>
        </w:rPr>
        <w:t>A</w:t>
      </w:r>
      <w:r w:rsidRPr="00107569">
        <w:rPr>
          <w:rFonts w:asciiTheme="minorBidi" w:hAnsiTheme="minorBidi"/>
          <w:i/>
          <w:iCs/>
          <w:sz w:val="24"/>
          <w:szCs w:val="24"/>
        </w:rPr>
        <w:t>mida</w:t>
      </w:r>
      <w:r w:rsidRPr="00107569">
        <w:rPr>
          <w:rFonts w:asciiTheme="minorBidi" w:hAnsiTheme="minorBidi"/>
          <w:sz w:val="24"/>
          <w:szCs w:val="24"/>
        </w:rPr>
        <w:t xml:space="preserve">. There, we recite </w:t>
      </w:r>
      <w:r w:rsidR="0009489F">
        <w:rPr>
          <w:rFonts w:asciiTheme="minorBidi" w:hAnsiTheme="minorBidi"/>
          <w:i/>
          <w:iCs/>
          <w:sz w:val="24"/>
          <w:szCs w:val="24"/>
        </w:rPr>
        <w:t>A</w:t>
      </w:r>
      <w:r w:rsidRPr="00107569">
        <w:rPr>
          <w:rFonts w:asciiTheme="minorBidi" w:hAnsiTheme="minorBidi"/>
          <w:i/>
          <w:iCs/>
          <w:sz w:val="24"/>
          <w:szCs w:val="24"/>
        </w:rPr>
        <w:t xml:space="preserve">l </w:t>
      </w:r>
      <w:r w:rsidR="0009489F">
        <w:rPr>
          <w:rFonts w:asciiTheme="minorBidi" w:hAnsiTheme="minorBidi"/>
          <w:i/>
          <w:iCs/>
          <w:sz w:val="24"/>
          <w:szCs w:val="24"/>
        </w:rPr>
        <w:t>K</w:t>
      </w:r>
      <w:r w:rsidRPr="00107569">
        <w:rPr>
          <w:rFonts w:asciiTheme="minorBidi" w:hAnsiTheme="minorBidi"/>
          <w:i/>
          <w:iCs/>
          <w:sz w:val="24"/>
          <w:szCs w:val="24"/>
        </w:rPr>
        <w:t xml:space="preserve">en </w:t>
      </w:r>
      <w:r w:rsidR="0009489F">
        <w:rPr>
          <w:rFonts w:asciiTheme="minorBidi" w:hAnsiTheme="minorBidi"/>
          <w:i/>
          <w:iCs/>
          <w:sz w:val="24"/>
          <w:szCs w:val="24"/>
        </w:rPr>
        <w:t>N</w:t>
      </w:r>
      <w:r w:rsidRPr="00107569">
        <w:rPr>
          <w:rFonts w:asciiTheme="minorBidi" w:hAnsiTheme="minorBidi"/>
          <w:i/>
          <w:iCs/>
          <w:sz w:val="24"/>
          <w:szCs w:val="24"/>
        </w:rPr>
        <w:t>ekave</w:t>
      </w:r>
      <w:r w:rsidR="003F57CF">
        <w:rPr>
          <w:rFonts w:asciiTheme="minorBidi" w:hAnsiTheme="minorBidi"/>
          <w:i/>
          <w:iCs/>
          <w:sz w:val="24"/>
          <w:szCs w:val="24"/>
        </w:rPr>
        <w:t>h</w:t>
      </w:r>
      <w:r w:rsidR="006859FB" w:rsidRPr="00107569">
        <w:rPr>
          <w:rFonts w:asciiTheme="minorBidi" w:hAnsiTheme="minorBidi"/>
          <w:sz w:val="24"/>
          <w:szCs w:val="24"/>
        </w:rPr>
        <w:t xml:space="preserve">, </w:t>
      </w:r>
      <w:r w:rsidR="003F57CF">
        <w:rPr>
          <w:rFonts w:asciiTheme="minorBidi" w:hAnsiTheme="minorBidi"/>
          <w:sz w:val="24"/>
          <w:szCs w:val="24"/>
        </w:rPr>
        <w:t xml:space="preserve">focusing </w:t>
      </w:r>
      <w:r w:rsidR="006859FB" w:rsidRPr="00107569">
        <w:rPr>
          <w:rFonts w:asciiTheme="minorBidi" w:hAnsiTheme="minorBidi"/>
          <w:sz w:val="24"/>
          <w:szCs w:val="24"/>
        </w:rPr>
        <w:t xml:space="preserve">not </w:t>
      </w:r>
      <w:r w:rsidR="003F57CF">
        <w:rPr>
          <w:rFonts w:asciiTheme="minorBidi" w:hAnsiTheme="minorBidi"/>
          <w:sz w:val="24"/>
          <w:szCs w:val="24"/>
        </w:rPr>
        <w:t xml:space="preserve">on </w:t>
      </w:r>
      <w:r w:rsidR="006859FB" w:rsidRPr="00107569">
        <w:rPr>
          <w:rFonts w:asciiTheme="minorBidi" w:hAnsiTheme="minorBidi"/>
          <w:sz w:val="24"/>
          <w:szCs w:val="24"/>
        </w:rPr>
        <w:t xml:space="preserve">the overpowering of evil or its destruction, but </w:t>
      </w:r>
      <w:r w:rsidR="003F57CF">
        <w:rPr>
          <w:rFonts w:asciiTheme="minorBidi" w:hAnsiTheme="minorBidi"/>
          <w:sz w:val="24"/>
          <w:szCs w:val="24"/>
        </w:rPr>
        <w:t xml:space="preserve">on </w:t>
      </w:r>
      <w:r w:rsidR="006859FB" w:rsidRPr="00107569">
        <w:rPr>
          <w:rFonts w:asciiTheme="minorBidi" w:hAnsiTheme="minorBidi"/>
          <w:sz w:val="24"/>
          <w:szCs w:val="24"/>
        </w:rPr>
        <w:t>a vision of "all flesh shall call on Your name, to turn towards You all the evil of the earth… that every knee shall bend to You, every tongue swear, before You they shall bow and fall, and to the glory of Your name shall they give honor; and all shall accept the yok</w:t>
      </w:r>
      <w:r w:rsidR="0009489F">
        <w:rPr>
          <w:rFonts w:asciiTheme="minorBidi" w:hAnsiTheme="minorBidi"/>
          <w:sz w:val="24"/>
          <w:szCs w:val="24"/>
        </w:rPr>
        <w:t>e</w:t>
      </w:r>
      <w:r w:rsidR="006859FB" w:rsidRPr="00107569">
        <w:rPr>
          <w:rFonts w:asciiTheme="minorBidi" w:hAnsiTheme="minorBidi"/>
          <w:sz w:val="24"/>
          <w:szCs w:val="24"/>
        </w:rPr>
        <w:t xml:space="preserve"> of your kingdom, and You shall reign over speedily and forever." It is this vision, the unification of all in the service of God, the elimination of the separation we joyfully praised at the beginning of </w:t>
      </w:r>
      <w:r w:rsidR="0009489F">
        <w:rPr>
          <w:rFonts w:asciiTheme="minorBidi" w:hAnsiTheme="minorBidi"/>
          <w:i/>
          <w:iCs/>
          <w:sz w:val="24"/>
          <w:szCs w:val="24"/>
        </w:rPr>
        <w:t>A</w:t>
      </w:r>
      <w:r w:rsidR="006859FB" w:rsidRPr="00107569">
        <w:rPr>
          <w:rFonts w:asciiTheme="minorBidi" w:hAnsiTheme="minorBidi"/>
          <w:i/>
          <w:iCs/>
          <w:sz w:val="24"/>
          <w:szCs w:val="24"/>
        </w:rPr>
        <w:t>leinu</w:t>
      </w:r>
      <w:r w:rsidR="006859FB" w:rsidRPr="00107569">
        <w:rPr>
          <w:rFonts w:asciiTheme="minorBidi" w:hAnsiTheme="minorBidi"/>
          <w:sz w:val="24"/>
          <w:szCs w:val="24"/>
        </w:rPr>
        <w:t>, that is the anthem of the Jew in the world. It is not my mission to see the fear and terror of God overwhelming the world. It is my mission to call and encourage all flesh to turn and accept the kingdom of God.</w:t>
      </w:r>
    </w:p>
    <w:p w:rsidR="00107569" w:rsidRDefault="00107569" w:rsidP="002F327E">
      <w:pPr>
        <w:bidi w:val="0"/>
        <w:spacing w:after="0" w:line="240" w:lineRule="auto"/>
        <w:jc w:val="both"/>
        <w:rPr>
          <w:rFonts w:asciiTheme="minorBidi" w:hAnsiTheme="minorBidi"/>
          <w:sz w:val="24"/>
          <w:szCs w:val="24"/>
        </w:rPr>
      </w:pPr>
    </w:p>
    <w:p w:rsidR="00E86DC7" w:rsidRPr="00107569" w:rsidRDefault="0009489F" w:rsidP="002F327E">
      <w:pPr>
        <w:bidi w:val="0"/>
        <w:spacing w:after="0" w:line="240" w:lineRule="auto"/>
        <w:ind w:left="720"/>
        <w:jc w:val="both"/>
        <w:rPr>
          <w:rFonts w:asciiTheme="minorBidi" w:hAnsiTheme="minorBidi"/>
          <w:b/>
          <w:bCs/>
          <w:sz w:val="24"/>
          <w:szCs w:val="24"/>
        </w:rPr>
      </w:pPr>
      <w:r>
        <w:rPr>
          <w:rFonts w:asciiTheme="minorBidi" w:hAnsiTheme="minorBidi"/>
          <w:sz w:val="24"/>
          <w:szCs w:val="24"/>
        </w:rPr>
        <w:t>"And it is written:</w:t>
      </w:r>
      <w:r w:rsidR="006859FB" w:rsidRPr="00107569">
        <w:rPr>
          <w:rFonts w:asciiTheme="minorBidi" w:hAnsiTheme="minorBidi"/>
          <w:sz w:val="24"/>
          <w:szCs w:val="24"/>
        </w:rPr>
        <w:t xml:space="preserve"> On that day shall God be one and His name be one." </w:t>
      </w:r>
    </w:p>
    <w:sectPr w:rsidR="00E86DC7" w:rsidRPr="00107569" w:rsidSect="0010756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F0" w:rsidRDefault="006A03F0" w:rsidP="00147BD6">
      <w:pPr>
        <w:spacing w:after="0" w:line="240" w:lineRule="auto"/>
      </w:pPr>
      <w:r>
        <w:separator/>
      </w:r>
    </w:p>
  </w:endnote>
  <w:endnote w:type="continuationSeparator" w:id="0">
    <w:p w:rsidR="006A03F0" w:rsidRDefault="006A03F0" w:rsidP="0014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F0" w:rsidRDefault="006A03F0" w:rsidP="00147BD6">
      <w:pPr>
        <w:spacing w:after="0" w:line="240" w:lineRule="auto"/>
      </w:pPr>
      <w:r>
        <w:separator/>
      </w:r>
    </w:p>
  </w:footnote>
  <w:footnote w:type="continuationSeparator" w:id="0">
    <w:p w:rsidR="006A03F0" w:rsidRDefault="006A03F0" w:rsidP="00147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54"/>
    <w:rsid w:val="0003068D"/>
    <w:rsid w:val="00052B61"/>
    <w:rsid w:val="0009489F"/>
    <w:rsid w:val="00107569"/>
    <w:rsid w:val="00114C29"/>
    <w:rsid w:val="001369B0"/>
    <w:rsid w:val="00141BA8"/>
    <w:rsid w:val="00147BD6"/>
    <w:rsid w:val="001E789D"/>
    <w:rsid w:val="001F337A"/>
    <w:rsid w:val="0024348D"/>
    <w:rsid w:val="00243C67"/>
    <w:rsid w:val="002F327E"/>
    <w:rsid w:val="003C11FB"/>
    <w:rsid w:val="003E2EB1"/>
    <w:rsid w:val="003F57CF"/>
    <w:rsid w:val="004256F6"/>
    <w:rsid w:val="00655A9C"/>
    <w:rsid w:val="006859FB"/>
    <w:rsid w:val="006A03F0"/>
    <w:rsid w:val="006D75AD"/>
    <w:rsid w:val="00735DD2"/>
    <w:rsid w:val="00913954"/>
    <w:rsid w:val="00930BF5"/>
    <w:rsid w:val="00AB2D3F"/>
    <w:rsid w:val="00AD65C2"/>
    <w:rsid w:val="00B34F16"/>
    <w:rsid w:val="00B74595"/>
    <w:rsid w:val="00BC78C9"/>
    <w:rsid w:val="00CA3048"/>
    <w:rsid w:val="00CF3B3E"/>
    <w:rsid w:val="00DE69ED"/>
    <w:rsid w:val="00E04100"/>
    <w:rsid w:val="00E11112"/>
    <w:rsid w:val="00E672F3"/>
    <w:rsid w:val="00E86DC7"/>
    <w:rsid w:val="00E93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B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7BD6"/>
  </w:style>
  <w:style w:type="paragraph" w:styleId="Footer">
    <w:name w:val="footer"/>
    <w:basedOn w:val="Normal"/>
    <w:link w:val="FooterChar"/>
    <w:uiPriority w:val="99"/>
    <w:unhideWhenUsed/>
    <w:rsid w:val="00147B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7BD6"/>
  </w:style>
  <w:style w:type="paragraph" w:customStyle="1" w:styleId="CC">
    <w:name w:val="CC"/>
    <w:basedOn w:val="BodyText"/>
    <w:uiPriority w:val="99"/>
    <w:rsid w:val="00107569"/>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107569"/>
    <w:pPr>
      <w:spacing w:after="120"/>
    </w:pPr>
  </w:style>
  <w:style w:type="character" w:customStyle="1" w:styleId="BodyTextChar">
    <w:name w:val="Body Text Char"/>
    <w:basedOn w:val="DefaultParagraphFont"/>
    <w:link w:val="BodyText"/>
    <w:uiPriority w:val="99"/>
    <w:semiHidden/>
    <w:rsid w:val="00107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B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7BD6"/>
  </w:style>
  <w:style w:type="paragraph" w:styleId="Footer">
    <w:name w:val="footer"/>
    <w:basedOn w:val="Normal"/>
    <w:link w:val="FooterChar"/>
    <w:uiPriority w:val="99"/>
    <w:unhideWhenUsed/>
    <w:rsid w:val="00147B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7BD6"/>
  </w:style>
  <w:style w:type="paragraph" w:customStyle="1" w:styleId="CC">
    <w:name w:val="CC"/>
    <w:basedOn w:val="BodyText"/>
    <w:uiPriority w:val="99"/>
    <w:rsid w:val="00107569"/>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107569"/>
    <w:pPr>
      <w:spacing w:after="120"/>
    </w:pPr>
  </w:style>
  <w:style w:type="character" w:customStyle="1" w:styleId="BodyTextChar">
    <w:name w:val="Body Text Char"/>
    <w:basedOn w:val="DefaultParagraphFont"/>
    <w:link w:val="BodyText"/>
    <w:uiPriority w:val="99"/>
    <w:semiHidden/>
    <w:rsid w:val="0010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4</cp:revision>
  <dcterms:created xsi:type="dcterms:W3CDTF">2015-05-19T09:44:00Z</dcterms:created>
  <dcterms:modified xsi:type="dcterms:W3CDTF">2015-05-19T09:45:00Z</dcterms:modified>
</cp:coreProperties>
</file>