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7104A5" w14:textId="36B02A84" w:rsidR="00E84C14" w:rsidRDefault="00573E12" w:rsidP="00BC5418">
      <w:pPr>
        <w:pStyle w:val="a8"/>
        <w:contextualSpacing/>
        <w:rPr>
          <w:rtl/>
        </w:rPr>
      </w:pPr>
      <w:bookmarkStart w:id="0" w:name="_GoBack"/>
      <w:r>
        <w:rPr>
          <w:rFonts w:hint="cs"/>
          <w:rtl/>
        </w:rPr>
        <w:t xml:space="preserve">הרב </w:t>
      </w:r>
      <w:r w:rsidR="00613633">
        <w:rPr>
          <w:rFonts w:hint="cs"/>
          <w:rtl/>
        </w:rPr>
        <w:t>דוד ברופסקי</w:t>
      </w:r>
    </w:p>
    <w:p w14:paraId="063007BD" w14:textId="77777777" w:rsidR="009D5639" w:rsidRPr="00C1023C" w:rsidRDefault="009D5639" w:rsidP="00BC5418">
      <w:pPr>
        <w:pStyle w:val="a8"/>
        <w:contextualSpacing/>
        <w:rPr>
          <w:rtl/>
        </w:rPr>
      </w:pPr>
    </w:p>
    <w:p w14:paraId="7603282B" w14:textId="70259D08" w:rsidR="00832D1E" w:rsidRDefault="003E415D" w:rsidP="00F64CF9">
      <w:pPr>
        <w:pStyle w:val="1"/>
        <w:contextualSpacing/>
        <w:rPr>
          <w:rtl/>
        </w:rPr>
      </w:pPr>
      <w:r>
        <w:rPr>
          <w:rFonts w:hint="cs"/>
          <w:rtl/>
        </w:rPr>
        <w:t>30</w:t>
      </w:r>
      <w:r w:rsidR="001019AC">
        <w:rPr>
          <w:rFonts w:hint="cs"/>
          <w:rtl/>
        </w:rPr>
        <w:t xml:space="preserve"> </w:t>
      </w:r>
      <w:r w:rsidR="005921AF">
        <w:rPr>
          <w:rFonts w:asciiTheme="minorBidi" w:hAnsiTheme="minorBidi" w:hint="cs"/>
          <w:rtl/>
        </w:rPr>
        <w:t xml:space="preserve">ברכת כהנים </w:t>
      </w:r>
      <w:r w:rsidR="005921AF">
        <w:rPr>
          <w:rFonts w:asciiTheme="minorBidi" w:hAnsiTheme="minorBidi"/>
          <w:rtl/>
        </w:rPr>
        <w:t>–</w:t>
      </w:r>
      <w:r w:rsidR="005921AF">
        <w:rPr>
          <w:rFonts w:asciiTheme="minorBidi" w:hAnsiTheme="minorBidi" w:hint="cs"/>
          <w:rtl/>
        </w:rPr>
        <w:t xml:space="preserve"> חלק </w:t>
      </w:r>
      <w:r>
        <w:rPr>
          <w:rFonts w:asciiTheme="minorBidi" w:hAnsiTheme="minorBidi" w:hint="cs"/>
          <w:rtl/>
        </w:rPr>
        <w:t>ג'</w:t>
      </w:r>
    </w:p>
    <w:p w14:paraId="6E0627CD" w14:textId="77777777" w:rsidR="003E415D" w:rsidRPr="003E415D" w:rsidRDefault="003E415D" w:rsidP="003E415D"/>
    <w:p w14:paraId="68B02BC4" w14:textId="77777777" w:rsidR="003E415D" w:rsidRDefault="003E415D" w:rsidP="003E415D">
      <w:pPr>
        <w:pStyle w:val="2"/>
        <w:rPr>
          <w:rtl/>
        </w:rPr>
      </w:pPr>
      <w:bookmarkStart w:id="1" w:name="_Toc371432919"/>
      <w:r w:rsidRPr="00F50B05">
        <w:rPr>
          <w:rtl/>
        </w:rPr>
        <w:t>התנהלות</w:t>
      </w:r>
      <w:r>
        <w:rPr>
          <w:rtl/>
        </w:rPr>
        <w:t xml:space="preserve"> </w:t>
      </w:r>
      <w:r w:rsidRPr="00F50B05">
        <w:rPr>
          <w:rtl/>
        </w:rPr>
        <w:t>הציבור</w:t>
      </w:r>
      <w:r>
        <w:rPr>
          <w:rtl/>
        </w:rPr>
        <w:t xml:space="preserve"> </w:t>
      </w:r>
      <w:r w:rsidRPr="00F50B05">
        <w:rPr>
          <w:rtl/>
        </w:rPr>
        <w:t>בזמן</w:t>
      </w:r>
      <w:r>
        <w:rPr>
          <w:rtl/>
        </w:rPr>
        <w:t xml:space="preserve"> </w:t>
      </w:r>
      <w:r w:rsidRPr="00F50B05">
        <w:rPr>
          <w:rtl/>
        </w:rPr>
        <w:t>ברכת</w:t>
      </w:r>
      <w:r>
        <w:rPr>
          <w:rtl/>
        </w:rPr>
        <w:t xml:space="preserve"> כהנים</w:t>
      </w:r>
      <w:bookmarkEnd w:id="1"/>
    </w:p>
    <w:p w14:paraId="498BE4B4" w14:textId="77777777" w:rsidR="003E415D" w:rsidRDefault="003E415D" w:rsidP="003E415D">
      <w:pPr>
        <w:rPr>
          <w:rtl/>
        </w:rPr>
      </w:pPr>
      <w:r>
        <w:rPr>
          <w:rFonts w:hint="cs"/>
          <w:rtl/>
        </w:rPr>
        <w:t>המשנה (מגילה פ"ד מ"ז) אומרת:</w:t>
      </w:r>
    </w:p>
    <w:p w14:paraId="16D1B9D1" w14:textId="77777777" w:rsidR="003E415D" w:rsidRDefault="003E415D" w:rsidP="003E415D">
      <w:pPr>
        <w:pStyle w:val="a9"/>
        <w:rPr>
          <w:rtl/>
        </w:rPr>
      </w:pPr>
      <w:r>
        <w:rPr>
          <w:rFonts w:hint="cs"/>
          <w:rtl/>
        </w:rPr>
        <w:t>כהן</w:t>
      </w:r>
      <w:r>
        <w:rPr>
          <w:rtl/>
        </w:rPr>
        <w:t xml:space="preserve"> </w:t>
      </w:r>
      <w:r>
        <w:rPr>
          <w:rFonts w:hint="cs"/>
          <w:rtl/>
        </w:rPr>
        <w:t>שיש</w:t>
      </w:r>
      <w:r>
        <w:rPr>
          <w:rtl/>
        </w:rPr>
        <w:t xml:space="preserve"> </w:t>
      </w:r>
      <w:r>
        <w:rPr>
          <w:rFonts w:hint="cs"/>
          <w:rtl/>
        </w:rPr>
        <w:t>בידיו</w:t>
      </w:r>
      <w:r>
        <w:rPr>
          <w:rtl/>
        </w:rPr>
        <w:t xml:space="preserve"> </w:t>
      </w:r>
      <w:proofErr w:type="spellStart"/>
      <w:r>
        <w:rPr>
          <w:rFonts w:hint="cs"/>
          <w:rtl/>
        </w:rPr>
        <w:t>מומין</w:t>
      </w:r>
      <w:proofErr w:type="spellEnd"/>
      <w:r>
        <w:rPr>
          <w:rtl/>
        </w:rPr>
        <w:t xml:space="preserve"> </w:t>
      </w:r>
      <w:r>
        <w:rPr>
          <w:rFonts w:hint="cs"/>
          <w:rtl/>
        </w:rPr>
        <w:t>לא</w:t>
      </w:r>
      <w:r>
        <w:rPr>
          <w:rtl/>
        </w:rPr>
        <w:t xml:space="preserve"> </w:t>
      </w:r>
      <w:proofErr w:type="spellStart"/>
      <w:r>
        <w:rPr>
          <w:rFonts w:hint="cs"/>
          <w:rtl/>
        </w:rPr>
        <w:t>ישא</w:t>
      </w:r>
      <w:proofErr w:type="spellEnd"/>
      <w:r>
        <w:rPr>
          <w:rtl/>
        </w:rPr>
        <w:t xml:space="preserve"> </w:t>
      </w:r>
      <w:r>
        <w:rPr>
          <w:rFonts w:hint="cs"/>
          <w:rtl/>
        </w:rPr>
        <w:t>את</w:t>
      </w:r>
      <w:r>
        <w:rPr>
          <w:rtl/>
        </w:rPr>
        <w:t xml:space="preserve"> </w:t>
      </w:r>
      <w:r>
        <w:rPr>
          <w:rFonts w:hint="cs"/>
          <w:rtl/>
        </w:rPr>
        <w:t>כפיו</w:t>
      </w:r>
      <w:r>
        <w:rPr>
          <w:rtl/>
        </w:rPr>
        <w:t xml:space="preserve"> </w:t>
      </w:r>
      <w:r>
        <w:rPr>
          <w:rFonts w:hint="cs"/>
          <w:rtl/>
        </w:rPr>
        <w:t>רבי</w:t>
      </w:r>
      <w:r>
        <w:rPr>
          <w:rtl/>
        </w:rPr>
        <w:t xml:space="preserve"> </w:t>
      </w:r>
      <w:r>
        <w:rPr>
          <w:rFonts w:hint="cs"/>
          <w:rtl/>
        </w:rPr>
        <w:t>יהודה</w:t>
      </w:r>
      <w:r>
        <w:rPr>
          <w:rtl/>
        </w:rPr>
        <w:t xml:space="preserve"> </w:t>
      </w:r>
      <w:r>
        <w:rPr>
          <w:rFonts w:hint="cs"/>
          <w:rtl/>
        </w:rPr>
        <w:t>אומר</w:t>
      </w:r>
      <w:r>
        <w:rPr>
          <w:rtl/>
        </w:rPr>
        <w:t xml:space="preserve"> </w:t>
      </w:r>
      <w:r>
        <w:rPr>
          <w:rFonts w:hint="cs"/>
          <w:rtl/>
        </w:rPr>
        <w:t>אף</w:t>
      </w:r>
      <w:r>
        <w:rPr>
          <w:rtl/>
        </w:rPr>
        <w:t xml:space="preserve"> </w:t>
      </w:r>
      <w:r>
        <w:rPr>
          <w:rFonts w:hint="cs"/>
          <w:rtl/>
        </w:rPr>
        <w:t>מי</w:t>
      </w:r>
      <w:r>
        <w:rPr>
          <w:rtl/>
        </w:rPr>
        <w:t xml:space="preserve"> </w:t>
      </w:r>
      <w:r>
        <w:rPr>
          <w:rFonts w:hint="cs"/>
          <w:rtl/>
        </w:rPr>
        <w:t>שהיו</w:t>
      </w:r>
      <w:r>
        <w:rPr>
          <w:rtl/>
        </w:rPr>
        <w:t xml:space="preserve"> </w:t>
      </w:r>
      <w:r>
        <w:rPr>
          <w:rFonts w:hint="cs"/>
          <w:rtl/>
        </w:rPr>
        <w:t>ידיו</w:t>
      </w:r>
      <w:r>
        <w:rPr>
          <w:rtl/>
        </w:rPr>
        <w:t xml:space="preserve"> </w:t>
      </w:r>
      <w:r>
        <w:rPr>
          <w:rFonts w:hint="cs"/>
          <w:rtl/>
        </w:rPr>
        <w:t>צבועות</w:t>
      </w:r>
      <w:r>
        <w:rPr>
          <w:rtl/>
        </w:rPr>
        <w:t xml:space="preserve"> </w:t>
      </w:r>
      <w:proofErr w:type="spellStart"/>
      <w:r>
        <w:rPr>
          <w:rFonts w:hint="cs"/>
          <w:rtl/>
        </w:rPr>
        <w:t>אסטיס</w:t>
      </w:r>
      <w:proofErr w:type="spellEnd"/>
      <w:r>
        <w:rPr>
          <w:rFonts w:hint="cs"/>
          <w:rtl/>
        </w:rPr>
        <w:t xml:space="preserve"> [צבע כחול]</w:t>
      </w:r>
      <w:r>
        <w:rPr>
          <w:rtl/>
        </w:rPr>
        <w:t xml:space="preserve"> </w:t>
      </w:r>
      <w:proofErr w:type="spellStart"/>
      <w:r>
        <w:rPr>
          <w:rFonts w:hint="cs"/>
          <w:rtl/>
        </w:rPr>
        <w:t>ופואה</w:t>
      </w:r>
      <w:proofErr w:type="spellEnd"/>
      <w:r>
        <w:rPr>
          <w:rtl/>
        </w:rPr>
        <w:t xml:space="preserve"> </w:t>
      </w:r>
      <w:r>
        <w:rPr>
          <w:rFonts w:hint="cs"/>
          <w:rtl/>
        </w:rPr>
        <w:t>[צבע אדום] לא</w:t>
      </w:r>
      <w:r>
        <w:rPr>
          <w:rtl/>
        </w:rPr>
        <w:t xml:space="preserve"> </w:t>
      </w:r>
      <w:proofErr w:type="spellStart"/>
      <w:r>
        <w:rPr>
          <w:rFonts w:hint="cs"/>
          <w:rtl/>
        </w:rPr>
        <w:t>ישא</w:t>
      </w:r>
      <w:proofErr w:type="spellEnd"/>
      <w:r>
        <w:rPr>
          <w:rtl/>
        </w:rPr>
        <w:t xml:space="preserve"> </w:t>
      </w:r>
      <w:r>
        <w:rPr>
          <w:rFonts w:hint="cs"/>
          <w:rtl/>
        </w:rPr>
        <w:t>את</w:t>
      </w:r>
      <w:r>
        <w:rPr>
          <w:rtl/>
        </w:rPr>
        <w:t xml:space="preserve"> </w:t>
      </w:r>
      <w:r>
        <w:rPr>
          <w:rFonts w:hint="cs"/>
          <w:rtl/>
        </w:rPr>
        <w:t>כפיו</w:t>
      </w:r>
      <w:r>
        <w:rPr>
          <w:rtl/>
        </w:rPr>
        <w:t xml:space="preserve"> </w:t>
      </w:r>
      <w:r>
        <w:rPr>
          <w:rFonts w:hint="cs"/>
          <w:rtl/>
        </w:rPr>
        <w:t>מפני</w:t>
      </w:r>
      <w:r>
        <w:rPr>
          <w:rtl/>
        </w:rPr>
        <w:t xml:space="preserve"> </w:t>
      </w:r>
      <w:r>
        <w:rPr>
          <w:rFonts w:hint="cs"/>
          <w:rtl/>
        </w:rPr>
        <w:t>שהעם</w:t>
      </w:r>
      <w:r>
        <w:rPr>
          <w:rtl/>
        </w:rPr>
        <w:t xml:space="preserve"> </w:t>
      </w:r>
      <w:proofErr w:type="spellStart"/>
      <w:r>
        <w:rPr>
          <w:rFonts w:hint="cs"/>
          <w:rtl/>
        </w:rPr>
        <w:t>מסתכלין</w:t>
      </w:r>
      <w:proofErr w:type="spellEnd"/>
      <w:r>
        <w:rPr>
          <w:rtl/>
        </w:rPr>
        <w:t xml:space="preserve"> </w:t>
      </w:r>
      <w:r>
        <w:rPr>
          <w:rFonts w:hint="cs"/>
          <w:rtl/>
        </w:rPr>
        <w:t>בו.</w:t>
      </w:r>
    </w:p>
    <w:p w14:paraId="06D23409" w14:textId="77777777" w:rsidR="003E415D" w:rsidRDefault="003E415D" w:rsidP="003E415D">
      <w:pPr>
        <w:rPr>
          <w:rtl/>
        </w:rPr>
      </w:pPr>
      <w:r>
        <w:rPr>
          <w:rFonts w:hint="cs"/>
          <w:rtl/>
        </w:rPr>
        <w:t xml:space="preserve">התלמוד הירושלמי (מגילה פ"ד </w:t>
      </w:r>
      <w:proofErr w:type="spellStart"/>
      <w:r>
        <w:rPr>
          <w:rFonts w:hint="cs"/>
          <w:rtl/>
        </w:rPr>
        <w:t>ה"ח</w:t>
      </w:r>
      <w:proofErr w:type="spellEnd"/>
      <w:r>
        <w:rPr>
          <w:rFonts w:hint="cs"/>
          <w:rtl/>
        </w:rPr>
        <w:t>) אומר:</w:t>
      </w:r>
    </w:p>
    <w:p w14:paraId="4922FE15" w14:textId="77777777" w:rsidR="003E415D" w:rsidRDefault="003E415D" w:rsidP="003E415D">
      <w:pPr>
        <w:pStyle w:val="a9"/>
        <w:rPr>
          <w:rtl/>
        </w:rPr>
      </w:pPr>
      <w:r>
        <w:rPr>
          <w:rFonts w:hint="cs"/>
          <w:rtl/>
        </w:rPr>
        <w:t>והא</w:t>
      </w:r>
      <w:r>
        <w:rPr>
          <w:rtl/>
        </w:rPr>
        <w:t xml:space="preserve"> </w:t>
      </w:r>
      <w:r>
        <w:rPr>
          <w:rFonts w:hint="cs"/>
          <w:rtl/>
        </w:rPr>
        <w:t>תני</w:t>
      </w:r>
      <w:r>
        <w:rPr>
          <w:rtl/>
        </w:rPr>
        <w:t xml:space="preserve"> </w:t>
      </w:r>
      <w:r>
        <w:rPr>
          <w:rFonts w:hint="cs"/>
          <w:rtl/>
        </w:rPr>
        <w:t>אם</w:t>
      </w:r>
      <w:r>
        <w:rPr>
          <w:rtl/>
        </w:rPr>
        <w:t xml:space="preserve"> </w:t>
      </w:r>
      <w:r>
        <w:rPr>
          <w:rFonts w:hint="cs"/>
          <w:rtl/>
        </w:rPr>
        <w:t>היה</w:t>
      </w:r>
      <w:r>
        <w:rPr>
          <w:rtl/>
        </w:rPr>
        <w:t xml:space="preserve"> </w:t>
      </w:r>
      <w:r>
        <w:rPr>
          <w:rFonts w:hint="cs"/>
          <w:rtl/>
        </w:rPr>
        <w:t>דש</w:t>
      </w:r>
      <w:r>
        <w:rPr>
          <w:rtl/>
        </w:rPr>
        <w:t xml:space="preserve"> </w:t>
      </w:r>
      <w:r>
        <w:rPr>
          <w:rFonts w:hint="cs"/>
          <w:rtl/>
        </w:rPr>
        <w:t>בעירו</w:t>
      </w:r>
      <w:r>
        <w:rPr>
          <w:rtl/>
        </w:rPr>
        <w:t xml:space="preserve"> </w:t>
      </w:r>
      <w:r>
        <w:rPr>
          <w:rFonts w:hint="cs"/>
          <w:rtl/>
        </w:rPr>
        <w:t>מותר...</w:t>
      </w:r>
      <w:r>
        <w:rPr>
          <w:rtl/>
        </w:rPr>
        <w:t xml:space="preserve"> </w:t>
      </w:r>
      <w:r>
        <w:rPr>
          <w:rFonts w:hint="cs"/>
          <w:rtl/>
        </w:rPr>
        <w:t>זאת</w:t>
      </w:r>
      <w:r>
        <w:rPr>
          <w:rtl/>
        </w:rPr>
        <w:t xml:space="preserve"> </w:t>
      </w:r>
      <w:r>
        <w:rPr>
          <w:rFonts w:hint="cs"/>
          <w:rtl/>
        </w:rPr>
        <w:t>אומרת</w:t>
      </w:r>
      <w:r>
        <w:rPr>
          <w:rtl/>
        </w:rPr>
        <w:t xml:space="preserve"> </w:t>
      </w:r>
      <w:r>
        <w:rPr>
          <w:rFonts w:hint="cs"/>
          <w:rtl/>
        </w:rPr>
        <w:t>שאסור</w:t>
      </w:r>
      <w:r>
        <w:rPr>
          <w:rtl/>
        </w:rPr>
        <w:t xml:space="preserve"> </w:t>
      </w:r>
      <w:r>
        <w:rPr>
          <w:rFonts w:hint="cs"/>
          <w:rtl/>
        </w:rPr>
        <w:t>להסתכל</w:t>
      </w:r>
      <w:r>
        <w:rPr>
          <w:rtl/>
        </w:rPr>
        <w:t xml:space="preserve"> </w:t>
      </w:r>
      <w:proofErr w:type="spellStart"/>
      <w:r>
        <w:rPr>
          <w:rFonts w:hint="cs"/>
          <w:rtl/>
        </w:rPr>
        <w:t>בכהנים</w:t>
      </w:r>
      <w:proofErr w:type="spellEnd"/>
      <w:r>
        <w:rPr>
          <w:rtl/>
        </w:rPr>
        <w:t xml:space="preserve"> </w:t>
      </w:r>
      <w:r>
        <w:rPr>
          <w:rFonts w:hint="cs"/>
          <w:rtl/>
        </w:rPr>
        <w:t>בשעת</w:t>
      </w:r>
      <w:r>
        <w:rPr>
          <w:rtl/>
        </w:rPr>
        <w:t xml:space="preserve"> </w:t>
      </w:r>
      <w:r>
        <w:rPr>
          <w:rFonts w:hint="cs"/>
          <w:rtl/>
        </w:rPr>
        <w:t>שהן</w:t>
      </w:r>
      <w:r>
        <w:rPr>
          <w:rtl/>
        </w:rPr>
        <w:t xml:space="preserve"> </w:t>
      </w:r>
      <w:proofErr w:type="spellStart"/>
      <w:r>
        <w:rPr>
          <w:rFonts w:hint="cs"/>
          <w:rtl/>
        </w:rPr>
        <w:t>מברכין</w:t>
      </w:r>
      <w:proofErr w:type="spellEnd"/>
      <w:r>
        <w:rPr>
          <w:rtl/>
        </w:rPr>
        <w:t xml:space="preserve"> </w:t>
      </w:r>
      <w:r>
        <w:rPr>
          <w:rFonts w:hint="cs"/>
          <w:rtl/>
        </w:rPr>
        <w:t>את</w:t>
      </w:r>
      <w:r>
        <w:rPr>
          <w:rtl/>
        </w:rPr>
        <w:t xml:space="preserve"> </w:t>
      </w:r>
      <w:r>
        <w:rPr>
          <w:rFonts w:hint="cs"/>
          <w:rtl/>
        </w:rPr>
        <w:t>ישראל...</w:t>
      </w:r>
    </w:p>
    <w:p w14:paraId="5E7A4A09" w14:textId="77777777" w:rsidR="003E415D" w:rsidRDefault="003E415D" w:rsidP="003E415D">
      <w:pPr>
        <w:rPr>
          <w:rtl/>
        </w:rPr>
      </w:pPr>
      <w:r>
        <w:rPr>
          <w:rFonts w:hint="cs"/>
          <w:rtl/>
        </w:rPr>
        <w:t xml:space="preserve">הרמב"ם (הלכות תפילה פ' יד </w:t>
      </w:r>
      <w:proofErr w:type="spellStart"/>
      <w:r>
        <w:rPr>
          <w:rFonts w:hint="cs"/>
          <w:rtl/>
        </w:rPr>
        <w:t>ה"ז</w:t>
      </w:r>
      <w:proofErr w:type="spellEnd"/>
      <w:r>
        <w:rPr>
          <w:rFonts w:hint="cs"/>
          <w:rtl/>
        </w:rPr>
        <w:t xml:space="preserve">) מסביר כי בדיוק כפי שעל </w:t>
      </w:r>
      <w:proofErr w:type="spellStart"/>
      <w:r>
        <w:rPr>
          <w:rFonts w:hint="cs"/>
          <w:rtl/>
        </w:rPr>
        <w:t>הכהנים</w:t>
      </w:r>
      <w:proofErr w:type="spellEnd"/>
      <w:r>
        <w:rPr>
          <w:rFonts w:hint="cs"/>
          <w:rtl/>
        </w:rPr>
        <w:t xml:space="preserve"> נאסר להביט בפניהם של הציבור </w:t>
      </w:r>
      <w:r>
        <w:rPr>
          <w:rtl/>
        </w:rPr>
        <w:t>–</w:t>
      </w:r>
      <w:r>
        <w:rPr>
          <w:rFonts w:hint="cs"/>
          <w:rtl/>
        </w:rPr>
        <w:t xml:space="preserve"> עליהם להפנות את מבטם מטה כדי שלא תוסח דעתם </w:t>
      </w:r>
      <w:r>
        <w:rPr>
          <w:rtl/>
        </w:rPr>
        <w:t>–</w:t>
      </w:r>
      <w:r>
        <w:rPr>
          <w:rFonts w:hint="cs"/>
          <w:rtl/>
        </w:rPr>
        <w:t xml:space="preserve"> כך גם על הציבור לא להביט בעיניהם של </w:t>
      </w:r>
      <w:proofErr w:type="spellStart"/>
      <w:r>
        <w:rPr>
          <w:rFonts w:hint="cs"/>
          <w:rtl/>
        </w:rPr>
        <w:t>הכהנים</w:t>
      </w:r>
      <w:proofErr w:type="spellEnd"/>
      <w:r>
        <w:rPr>
          <w:rFonts w:hint="cs"/>
          <w:rtl/>
        </w:rPr>
        <w:t>.</w:t>
      </w:r>
    </w:p>
    <w:p w14:paraId="14773661" w14:textId="77777777" w:rsidR="003E415D" w:rsidRDefault="003E415D" w:rsidP="003E415D">
      <w:pPr>
        <w:rPr>
          <w:rtl/>
        </w:rPr>
      </w:pPr>
      <w:r>
        <w:rPr>
          <w:rFonts w:hint="cs"/>
          <w:rtl/>
        </w:rPr>
        <w:t xml:space="preserve">בניגוד לתפיסה הרווחת, לא נשקפת סכנה למי שמביט בפניהם של </w:t>
      </w:r>
      <w:proofErr w:type="spellStart"/>
      <w:r>
        <w:rPr>
          <w:rFonts w:hint="cs"/>
          <w:rtl/>
        </w:rPr>
        <w:t>הכהנים</w:t>
      </w:r>
      <w:proofErr w:type="spellEnd"/>
      <w:r>
        <w:rPr>
          <w:rFonts w:hint="cs"/>
          <w:rtl/>
        </w:rPr>
        <w:t xml:space="preserve"> המברכים. הגמרא (חגיגה </w:t>
      </w:r>
      <w:proofErr w:type="spellStart"/>
      <w:r>
        <w:rPr>
          <w:rFonts w:hint="cs"/>
          <w:rtl/>
        </w:rPr>
        <w:t>טז</w:t>
      </w:r>
      <w:proofErr w:type="spellEnd"/>
      <w:r>
        <w:rPr>
          <w:rFonts w:hint="cs"/>
          <w:rtl/>
        </w:rPr>
        <w:t xml:space="preserve"> ע"א) מלמדת בבירור:</w:t>
      </w:r>
    </w:p>
    <w:p w14:paraId="3C6DEB6C" w14:textId="77777777" w:rsidR="003E415D" w:rsidRDefault="003E415D" w:rsidP="003E415D">
      <w:pPr>
        <w:pStyle w:val="a9"/>
        <w:rPr>
          <w:rtl/>
        </w:rPr>
      </w:pPr>
      <w:r>
        <w:rPr>
          <w:rFonts w:hint="cs"/>
          <w:rtl/>
        </w:rPr>
        <w:t>דרש</w:t>
      </w:r>
      <w:r>
        <w:rPr>
          <w:rtl/>
        </w:rPr>
        <w:t xml:space="preserve"> </w:t>
      </w:r>
      <w:r>
        <w:rPr>
          <w:rFonts w:hint="cs"/>
          <w:rtl/>
        </w:rPr>
        <w:t>רבי</w:t>
      </w:r>
      <w:r>
        <w:rPr>
          <w:rtl/>
        </w:rPr>
        <w:t xml:space="preserve"> </w:t>
      </w:r>
      <w:r>
        <w:rPr>
          <w:rFonts w:hint="cs"/>
          <w:rtl/>
        </w:rPr>
        <w:t>יהודה</w:t>
      </w:r>
      <w:r>
        <w:rPr>
          <w:rtl/>
        </w:rPr>
        <w:t xml:space="preserve"> </w:t>
      </w:r>
      <w:r>
        <w:rPr>
          <w:rFonts w:hint="cs"/>
          <w:rtl/>
        </w:rPr>
        <w:t>ברבי</w:t>
      </w:r>
      <w:r>
        <w:rPr>
          <w:rtl/>
        </w:rPr>
        <w:t xml:space="preserve"> </w:t>
      </w:r>
      <w:r>
        <w:rPr>
          <w:rFonts w:hint="cs"/>
          <w:rtl/>
        </w:rPr>
        <w:t>נחמני</w:t>
      </w:r>
      <w:r>
        <w:rPr>
          <w:rtl/>
        </w:rPr>
        <w:t xml:space="preserve">, </w:t>
      </w:r>
      <w:r>
        <w:rPr>
          <w:rFonts w:hint="cs"/>
          <w:rtl/>
        </w:rPr>
        <w:t>מתורגמניה</w:t>
      </w:r>
      <w:r>
        <w:rPr>
          <w:rtl/>
        </w:rPr>
        <w:t xml:space="preserve"> </w:t>
      </w:r>
      <w:proofErr w:type="spellStart"/>
      <w:r>
        <w:rPr>
          <w:rFonts w:hint="cs"/>
          <w:rtl/>
        </w:rPr>
        <w:t>דריש</w:t>
      </w:r>
      <w:proofErr w:type="spellEnd"/>
      <w:r>
        <w:rPr>
          <w:rtl/>
        </w:rPr>
        <w:t xml:space="preserve"> </w:t>
      </w:r>
      <w:r>
        <w:rPr>
          <w:rFonts w:hint="cs"/>
          <w:rtl/>
        </w:rPr>
        <w:t>לקיש</w:t>
      </w:r>
      <w:r>
        <w:rPr>
          <w:rtl/>
        </w:rPr>
        <w:t xml:space="preserve">: </w:t>
      </w:r>
      <w:r>
        <w:rPr>
          <w:rFonts w:hint="cs"/>
          <w:rtl/>
        </w:rPr>
        <w:t>כל</w:t>
      </w:r>
      <w:r>
        <w:rPr>
          <w:rtl/>
        </w:rPr>
        <w:t xml:space="preserve"> </w:t>
      </w:r>
      <w:r>
        <w:rPr>
          <w:rFonts w:hint="cs"/>
          <w:rtl/>
        </w:rPr>
        <w:t>המסתכל</w:t>
      </w:r>
      <w:r>
        <w:rPr>
          <w:rtl/>
        </w:rPr>
        <w:t xml:space="preserve"> </w:t>
      </w:r>
      <w:r>
        <w:rPr>
          <w:rFonts w:hint="cs"/>
          <w:rtl/>
        </w:rPr>
        <w:t>בשלושה</w:t>
      </w:r>
      <w:r>
        <w:rPr>
          <w:rtl/>
        </w:rPr>
        <w:t xml:space="preserve"> </w:t>
      </w:r>
      <w:r>
        <w:rPr>
          <w:rFonts w:hint="cs"/>
          <w:rtl/>
        </w:rPr>
        <w:t>דברים</w:t>
      </w:r>
      <w:r>
        <w:rPr>
          <w:rtl/>
        </w:rPr>
        <w:t xml:space="preserve"> </w:t>
      </w:r>
      <w:r>
        <w:rPr>
          <w:rFonts w:hint="cs"/>
          <w:rtl/>
        </w:rPr>
        <w:t>עיניו</w:t>
      </w:r>
      <w:r>
        <w:rPr>
          <w:rtl/>
        </w:rPr>
        <w:t xml:space="preserve"> </w:t>
      </w:r>
      <w:r>
        <w:rPr>
          <w:rFonts w:hint="cs"/>
          <w:rtl/>
        </w:rPr>
        <w:t>כהות...</w:t>
      </w:r>
      <w:r>
        <w:rPr>
          <w:rtl/>
        </w:rPr>
        <w:t xml:space="preserve"> </w:t>
      </w:r>
      <w:r>
        <w:rPr>
          <w:rFonts w:hint="cs"/>
          <w:rtl/>
        </w:rPr>
        <w:t>המסתכל</w:t>
      </w:r>
      <w:r>
        <w:rPr>
          <w:rtl/>
        </w:rPr>
        <w:t xml:space="preserve"> </w:t>
      </w:r>
      <w:proofErr w:type="spellStart"/>
      <w:r>
        <w:rPr>
          <w:rFonts w:hint="cs"/>
          <w:rtl/>
        </w:rPr>
        <w:t>בכהנים</w:t>
      </w:r>
      <w:proofErr w:type="spellEnd"/>
      <w:r>
        <w:rPr>
          <w:rtl/>
        </w:rPr>
        <w:t xml:space="preserve"> </w:t>
      </w:r>
      <w:r>
        <w:rPr>
          <w:rFonts w:hint="cs"/>
          <w:rtl/>
        </w:rPr>
        <w:t>בזמן</w:t>
      </w:r>
      <w:r>
        <w:rPr>
          <w:rtl/>
        </w:rPr>
        <w:t xml:space="preserve"> </w:t>
      </w:r>
      <w:r>
        <w:rPr>
          <w:rFonts w:hint="cs"/>
          <w:rtl/>
        </w:rPr>
        <w:t>שבית</w:t>
      </w:r>
      <w:r>
        <w:rPr>
          <w:rtl/>
        </w:rPr>
        <w:t xml:space="preserve"> </w:t>
      </w:r>
      <w:r>
        <w:rPr>
          <w:rFonts w:hint="cs"/>
          <w:rtl/>
        </w:rPr>
        <w:t>המקדש</w:t>
      </w:r>
      <w:r>
        <w:rPr>
          <w:rtl/>
        </w:rPr>
        <w:t xml:space="preserve"> </w:t>
      </w:r>
      <w:r>
        <w:rPr>
          <w:rFonts w:hint="cs"/>
          <w:rtl/>
        </w:rPr>
        <w:t>קיים</w:t>
      </w:r>
      <w:r>
        <w:rPr>
          <w:rtl/>
        </w:rPr>
        <w:t xml:space="preserve">, </w:t>
      </w:r>
      <w:r>
        <w:rPr>
          <w:rFonts w:hint="cs"/>
          <w:rtl/>
        </w:rPr>
        <w:t>שהיו</w:t>
      </w:r>
      <w:r>
        <w:rPr>
          <w:rtl/>
        </w:rPr>
        <w:t xml:space="preserve"> </w:t>
      </w:r>
      <w:proofErr w:type="spellStart"/>
      <w:r>
        <w:rPr>
          <w:rFonts w:hint="cs"/>
          <w:rtl/>
        </w:rPr>
        <w:t>עומדין</w:t>
      </w:r>
      <w:proofErr w:type="spellEnd"/>
      <w:r>
        <w:rPr>
          <w:rtl/>
        </w:rPr>
        <w:t xml:space="preserve"> </w:t>
      </w:r>
      <w:r>
        <w:rPr>
          <w:rFonts w:hint="cs"/>
          <w:rtl/>
        </w:rPr>
        <w:t>על</w:t>
      </w:r>
      <w:r>
        <w:rPr>
          <w:rtl/>
        </w:rPr>
        <w:t xml:space="preserve"> </w:t>
      </w:r>
      <w:r>
        <w:rPr>
          <w:rFonts w:hint="cs"/>
          <w:rtl/>
        </w:rPr>
        <w:t>דוכנן</w:t>
      </w:r>
      <w:r>
        <w:rPr>
          <w:rtl/>
        </w:rPr>
        <w:t xml:space="preserve"> </w:t>
      </w:r>
      <w:proofErr w:type="spellStart"/>
      <w:r>
        <w:rPr>
          <w:rFonts w:hint="cs"/>
          <w:rtl/>
        </w:rPr>
        <w:t>ומברכין</w:t>
      </w:r>
      <w:proofErr w:type="spellEnd"/>
      <w:r>
        <w:rPr>
          <w:rtl/>
        </w:rPr>
        <w:t xml:space="preserve"> </w:t>
      </w:r>
      <w:r>
        <w:rPr>
          <w:rFonts w:hint="cs"/>
          <w:rtl/>
        </w:rPr>
        <w:t>את</w:t>
      </w:r>
      <w:r>
        <w:rPr>
          <w:rtl/>
        </w:rPr>
        <w:t xml:space="preserve"> </w:t>
      </w:r>
      <w:r>
        <w:rPr>
          <w:rFonts w:hint="cs"/>
          <w:rtl/>
        </w:rPr>
        <w:t>ישראל</w:t>
      </w:r>
      <w:r>
        <w:rPr>
          <w:rtl/>
        </w:rPr>
        <w:t xml:space="preserve"> </w:t>
      </w:r>
      <w:r>
        <w:rPr>
          <w:rFonts w:hint="cs"/>
          <w:rtl/>
        </w:rPr>
        <w:t>בשם</w:t>
      </w:r>
      <w:r>
        <w:rPr>
          <w:rtl/>
        </w:rPr>
        <w:t xml:space="preserve"> </w:t>
      </w:r>
      <w:r>
        <w:rPr>
          <w:rFonts w:hint="cs"/>
          <w:rtl/>
        </w:rPr>
        <w:t>המפורש.</w:t>
      </w:r>
    </w:p>
    <w:p w14:paraId="5FED7350" w14:textId="77777777" w:rsidR="003E415D" w:rsidRDefault="003E415D" w:rsidP="003E415D">
      <w:pPr>
        <w:rPr>
          <w:rtl/>
        </w:rPr>
      </w:pPr>
      <w:r>
        <w:rPr>
          <w:rFonts w:hint="cs"/>
          <w:rtl/>
        </w:rPr>
        <w:t xml:space="preserve">רש"י מסביר שהבטה בפניהם של </w:t>
      </w:r>
      <w:proofErr w:type="spellStart"/>
      <w:r>
        <w:rPr>
          <w:rFonts w:hint="cs"/>
          <w:rtl/>
        </w:rPr>
        <w:t>הכהנים</w:t>
      </w:r>
      <w:proofErr w:type="spellEnd"/>
      <w:r>
        <w:rPr>
          <w:rFonts w:hint="cs"/>
          <w:rtl/>
        </w:rPr>
        <w:t xml:space="preserve"> המברכים בבית המקדש הייתה כהבטה בפני השכינה, שכן השכינה נחה על אצבעותיהם של </w:t>
      </w:r>
      <w:proofErr w:type="spellStart"/>
      <w:r>
        <w:rPr>
          <w:rFonts w:hint="cs"/>
          <w:rtl/>
        </w:rPr>
        <w:t>הכהנים</w:t>
      </w:r>
      <w:proofErr w:type="spellEnd"/>
      <w:r>
        <w:rPr>
          <w:rFonts w:hint="cs"/>
          <w:rtl/>
        </w:rPr>
        <w:t xml:space="preserve"> בזמן הברכה. עם זאת, כפי שנכתב בגמרא בפירוש, תופעה זו התרחשה בבית המקדש בלבד, שם היו </w:t>
      </w:r>
      <w:proofErr w:type="spellStart"/>
      <w:r>
        <w:rPr>
          <w:rFonts w:hint="cs"/>
          <w:rtl/>
        </w:rPr>
        <w:t>הכהנים</w:t>
      </w:r>
      <w:proofErr w:type="spellEnd"/>
      <w:r>
        <w:rPr>
          <w:rFonts w:hint="cs"/>
          <w:rtl/>
        </w:rPr>
        <w:t xml:space="preserve"> מבטאים את שם השם המפורש.</w:t>
      </w:r>
    </w:p>
    <w:p w14:paraId="336D9F2D" w14:textId="77777777" w:rsidR="003E415D" w:rsidRDefault="003E415D" w:rsidP="003E415D">
      <w:pPr>
        <w:rPr>
          <w:rtl/>
        </w:rPr>
      </w:pPr>
      <w:r>
        <w:rPr>
          <w:rFonts w:hint="cs"/>
          <w:rtl/>
        </w:rPr>
        <w:t xml:space="preserve">בבית יוסף (סימן </w:t>
      </w:r>
      <w:proofErr w:type="spellStart"/>
      <w:r>
        <w:rPr>
          <w:rFonts w:hint="cs"/>
          <w:rtl/>
        </w:rPr>
        <w:t>קכח</w:t>
      </w:r>
      <w:proofErr w:type="spellEnd"/>
      <w:r>
        <w:rPr>
          <w:rFonts w:hint="cs"/>
          <w:rtl/>
        </w:rPr>
        <w:t xml:space="preserve">), מביא רבי יוסף קארו מנהג ממצרים בו </w:t>
      </w:r>
      <w:proofErr w:type="spellStart"/>
      <w:r>
        <w:rPr>
          <w:rFonts w:hint="cs"/>
          <w:rtl/>
        </w:rPr>
        <w:t>הכהנים</w:t>
      </w:r>
      <w:proofErr w:type="spellEnd"/>
      <w:r>
        <w:rPr>
          <w:rFonts w:hint="cs"/>
          <w:rtl/>
        </w:rPr>
        <w:t xml:space="preserve"> פרשו את טליתותיהם מעל ראשיהם וידיהם, כדי למנוע מהציבור </w:t>
      </w:r>
      <w:proofErr w:type="spellStart"/>
      <w:r>
        <w:rPr>
          <w:rFonts w:hint="cs"/>
          <w:rtl/>
        </w:rPr>
        <w:t>ומהכהנים</w:t>
      </w:r>
      <w:proofErr w:type="spellEnd"/>
      <w:r>
        <w:rPr>
          <w:rFonts w:hint="cs"/>
          <w:rtl/>
        </w:rPr>
        <w:t xml:space="preserve"> לראות זה את זה. </w:t>
      </w:r>
      <w:proofErr w:type="spellStart"/>
      <w:r>
        <w:rPr>
          <w:rFonts w:hint="cs"/>
          <w:rtl/>
        </w:rPr>
        <w:t>הרמ"א</w:t>
      </w:r>
      <w:proofErr w:type="spellEnd"/>
      <w:r>
        <w:rPr>
          <w:rFonts w:hint="cs"/>
          <w:rtl/>
        </w:rPr>
        <w:t xml:space="preserve"> (סימן </w:t>
      </w:r>
      <w:proofErr w:type="spellStart"/>
      <w:r>
        <w:rPr>
          <w:rFonts w:hint="cs"/>
          <w:rtl/>
        </w:rPr>
        <w:t>קכח</w:t>
      </w:r>
      <w:proofErr w:type="spellEnd"/>
      <w:r>
        <w:rPr>
          <w:rFonts w:hint="cs"/>
          <w:rtl/>
        </w:rPr>
        <w:t xml:space="preserve"> סעיף </w:t>
      </w:r>
      <w:proofErr w:type="spellStart"/>
      <w:r>
        <w:rPr>
          <w:rFonts w:hint="cs"/>
          <w:rtl/>
        </w:rPr>
        <w:t>כג</w:t>
      </w:r>
      <w:proofErr w:type="spellEnd"/>
      <w:r>
        <w:rPr>
          <w:rFonts w:hint="cs"/>
          <w:rtl/>
        </w:rPr>
        <w:t xml:space="preserve">) מזכיר מנהג זה אף הוא. בנוסף, בפירושו לטור, "דרכי משה", כותב </w:t>
      </w:r>
      <w:proofErr w:type="spellStart"/>
      <w:r>
        <w:rPr>
          <w:rFonts w:hint="cs"/>
          <w:rtl/>
        </w:rPr>
        <w:t>הרמ"א</w:t>
      </w:r>
      <w:proofErr w:type="spellEnd"/>
      <w:r>
        <w:rPr>
          <w:rFonts w:hint="cs"/>
          <w:rtl/>
        </w:rPr>
        <w:t xml:space="preserve"> כי גם המתפללים נהגו לכסות את ראשיהם בטלית כדי להימנע מהסחות דעת.</w:t>
      </w:r>
    </w:p>
    <w:p w14:paraId="0F805665" w14:textId="77777777" w:rsidR="003E415D" w:rsidRDefault="003E415D" w:rsidP="003E415D">
      <w:pPr>
        <w:rPr>
          <w:rtl/>
        </w:rPr>
      </w:pPr>
      <w:r>
        <w:rPr>
          <w:rFonts w:hint="cs"/>
          <w:rtl/>
        </w:rPr>
        <w:t xml:space="preserve">הציבור נדרש לעמוד ולהקשיב בכוונה לכל מילה ומילה בברכת כהנים, אך מכיוון שכיום נהוג </w:t>
      </w:r>
      <w:proofErr w:type="spellStart"/>
      <w:r>
        <w:rPr>
          <w:rFonts w:hint="cs"/>
          <w:rtl/>
        </w:rPr>
        <w:t>שהכהנים</w:t>
      </w:r>
      <w:proofErr w:type="spellEnd"/>
      <w:r>
        <w:rPr>
          <w:rFonts w:hint="cs"/>
          <w:rtl/>
        </w:rPr>
        <w:t xml:space="preserve"> מכסים את ידיהם ופניהם בטלית, נראה כי אין איסור להביט </w:t>
      </w:r>
      <w:proofErr w:type="spellStart"/>
      <w:r>
        <w:rPr>
          <w:rFonts w:hint="cs"/>
          <w:rtl/>
        </w:rPr>
        <w:t>בכהנים</w:t>
      </w:r>
      <w:proofErr w:type="spellEnd"/>
      <w:r>
        <w:rPr>
          <w:rFonts w:hint="cs"/>
          <w:rtl/>
        </w:rPr>
        <w:t xml:space="preserve"> כל עוד המתפללים מכוונים לנוסח הברכה. עם זאת, המשנה ברורה (</w:t>
      </w:r>
      <w:proofErr w:type="spellStart"/>
      <w:r>
        <w:rPr>
          <w:rFonts w:hint="cs"/>
          <w:rtl/>
        </w:rPr>
        <w:t>ס"ק</w:t>
      </w:r>
      <w:proofErr w:type="spellEnd"/>
      <w:r>
        <w:rPr>
          <w:rFonts w:hint="cs"/>
          <w:rtl/>
        </w:rPr>
        <w:t xml:space="preserve"> פט) כותב כי נהגו לא להביט בפניהם של </w:t>
      </w:r>
      <w:proofErr w:type="spellStart"/>
      <w:r>
        <w:rPr>
          <w:rFonts w:hint="cs"/>
          <w:rtl/>
        </w:rPr>
        <w:t>הכהנים</w:t>
      </w:r>
      <w:proofErr w:type="spellEnd"/>
      <w:r>
        <w:rPr>
          <w:rFonts w:hint="cs"/>
          <w:rtl/>
        </w:rPr>
        <w:t xml:space="preserve"> כזכר למקדש.</w:t>
      </w:r>
    </w:p>
    <w:p w14:paraId="497F1A63" w14:textId="77777777" w:rsidR="003E415D" w:rsidRDefault="003E415D" w:rsidP="003E415D">
      <w:pPr>
        <w:rPr>
          <w:rtl/>
        </w:rPr>
      </w:pPr>
      <w:r>
        <w:rPr>
          <w:rFonts w:hint="cs"/>
          <w:rtl/>
        </w:rPr>
        <w:t xml:space="preserve">הרב מנחם מנדל שניאורסון (1902–1994), הרבי </w:t>
      </w:r>
      <w:proofErr w:type="spellStart"/>
      <w:r>
        <w:rPr>
          <w:rFonts w:hint="cs"/>
          <w:rtl/>
        </w:rPr>
        <w:t>מליובאוויטש</w:t>
      </w:r>
      <w:proofErr w:type="spellEnd"/>
      <w:r>
        <w:rPr>
          <w:rFonts w:hint="cs"/>
          <w:rtl/>
        </w:rPr>
        <w:t xml:space="preserve">, ערך לוח שנה לשנת תש"ג שבו נשזרו רעיונות קצרים הקשורים לתקופת השנה או לפרשת השבוע, וזאת לבקשתו של הרבֵּה הקודם, חמיו הרב יוסף יצחק שניאורסון, ומתוך שיחותיו ומכתביו. ביום ט"ו תשרי </w:t>
      </w:r>
      <w:proofErr w:type="spellStart"/>
      <w:r>
        <w:rPr>
          <w:rFonts w:hint="cs"/>
          <w:rtl/>
        </w:rPr>
        <w:t>נכב</w:t>
      </w:r>
      <w:proofErr w:type="spellEnd"/>
      <w:r>
        <w:rPr>
          <w:rFonts w:hint="cs"/>
          <w:rtl/>
        </w:rPr>
        <w:t xml:space="preserve"> כך:</w:t>
      </w:r>
    </w:p>
    <w:p w14:paraId="2C241C8F" w14:textId="77777777" w:rsidR="003E415D" w:rsidRDefault="003E415D" w:rsidP="003E415D">
      <w:pPr>
        <w:pStyle w:val="a9"/>
        <w:rPr>
          <w:rtl/>
        </w:rPr>
      </w:pPr>
      <w:r>
        <w:rPr>
          <w:rFonts w:hint="cs"/>
          <w:rtl/>
        </w:rPr>
        <w:t>ההנהגה</w:t>
      </w:r>
      <w:r>
        <w:rPr>
          <w:rtl/>
        </w:rPr>
        <w:t xml:space="preserve"> </w:t>
      </w:r>
      <w:r>
        <w:rPr>
          <w:rFonts w:hint="cs"/>
          <w:rtl/>
        </w:rPr>
        <w:t>בעת</w:t>
      </w:r>
      <w:r>
        <w:rPr>
          <w:rtl/>
        </w:rPr>
        <w:t xml:space="preserve"> </w:t>
      </w:r>
      <w:r>
        <w:rPr>
          <w:rFonts w:hint="cs"/>
          <w:rtl/>
        </w:rPr>
        <w:t>ברכת</w:t>
      </w:r>
      <w:r>
        <w:rPr>
          <w:rtl/>
        </w:rPr>
        <w:t xml:space="preserve"> </w:t>
      </w:r>
      <w:r>
        <w:rPr>
          <w:rFonts w:hint="cs"/>
          <w:rtl/>
        </w:rPr>
        <w:t>כהנים</w:t>
      </w:r>
      <w:r>
        <w:rPr>
          <w:rtl/>
        </w:rPr>
        <w:t xml:space="preserve"> (</w:t>
      </w:r>
      <w:r>
        <w:rPr>
          <w:rFonts w:hint="cs"/>
          <w:rtl/>
        </w:rPr>
        <w:t>כנ״ל</w:t>
      </w:r>
      <w:r>
        <w:rPr>
          <w:rtl/>
        </w:rPr>
        <w:t xml:space="preserve"> </w:t>
      </w:r>
      <w:r>
        <w:rPr>
          <w:rFonts w:hint="cs"/>
          <w:rtl/>
        </w:rPr>
        <w:t>יום</w:t>
      </w:r>
      <w:r>
        <w:rPr>
          <w:rtl/>
        </w:rPr>
        <w:t xml:space="preserve"> </w:t>
      </w:r>
      <w:r>
        <w:rPr>
          <w:rFonts w:hint="cs"/>
          <w:rtl/>
        </w:rPr>
        <w:t>ב׳</w:t>
      </w:r>
      <w:r>
        <w:rPr>
          <w:rtl/>
        </w:rPr>
        <w:t xml:space="preserve"> </w:t>
      </w:r>
      <w:r>
        <w:rPr>
          <w:rFonts w:hint="cs"/>
          <w:rtl/>
        </w:rPr>
        <w:t>דחה׳׳ש</w:t>
      </w:r>
      <w:r>
        <w:rPr>
          <w:rtl/>
        </w:rPr>
        <w:t xml:space="preserve">) </w:t>
      </w:r>
      <w:r>
        <w:rPr>
          <w:rFonts w:hint="cs"/>
          <w:rtl/>
        </w:rPr>
        <w:t>אנו</w:t>
      </w:r>
      <w:r>
        <w:rPr>
          <w:rtl/>
        </w:rPr>
        <w:t xml:space="preserve"> </w:t>
      </w:r>
      <w:r>
        <w:rPr>
          <w:rFonts w:hint="cs"/>
          <w:rtl/>
        </w:rPr>
        <w:t>יודעים</w:t>
      </w:r>
      <w:r>
        <w:rPr>
          <w:rtl/>
        </w:rPr>
        <w:t xml:space="preserve"> </w:t>
      </w:r>
      <w:proofErr w:type="spellStart"/>
      <w:r>
        <w:rPr>
          <w:rFonts w:hint="cs"/>
          <w:rtl/>
        </w:rPr>
        <w:t>עי״ו</w:t>
      </w:r>
      <w:proofErr w:type="spellEnd"/>
      <w:r>
        <w:rPr>
          <w:rtl/>
        </w:rPr>
        <w:t xml:space="preserve"> </w:t>
      </w:r>
      <w:r>
        <w:rPr>
          <w:rFonts w:hint="cs"/>
          <w:rtl/>
        </w:rPr>
        <w:t>שרבינו</w:t>
      </w:r>
      <w:r>
        <w:rPr>
          <w:rtl/>
        </w:rPr>
        <w:t xml:space="preserve"> </w:t>
      </w:r>
      <w:r>
        <w:rPr>
          <w:rFonts w:hint="cs"/>
          <w:rtl/>
        </w:rPr>
        <w:t>הזקן</w:t>
      </w:r>
      <w:r>
        <w:rPr>
          <w:rtl/>
        </w:rPr>
        <w:t xml:space="preserve"> </w:t>
      </w:r>
      <w:r>
        <w:rPr>
          <w:rFonts w:hint="cs"/>
          <w:rtl/>
        </w:rPr>
        <w:t>היה</w:t>
      </w:r>
      <w:r>
        <w:rPr>
          <w:rtl/>
        </w:rPr>
        <w:t xml:space="preserve"> </w:t>
      </w:r>
      <w:r>
        <w:rPr>
          <w:rFonts w:hint="cs"/>
          <w:rtl/>
        </w:rPr>
        <w:t>לוקח</w:t>
      </w:r>
      <w:r>
        <w:rPr>
          <w:rtl/>
        </w:rPr>
        <w:t xml:space="preserve"> </w:t>
      </w:r>
      <w:r>
        <w:rPr>
          <w:rFonts w:hint="cs"/>
          <w:rtl/>
        </w:rPr>
        <w:t>את</w:t>
      </w:r>
      <w:r>
        <w:rPr>
          <w:rtl/>
        </w:rPr>
        <w:t xml:space="preserve"> </w:t>
      </w:r>
      <w:proofErr w:type="spellStart"/>
      <w:r>
        <w:rPr>
          <w:rFonts w:hint="cs"/>
          <w:rtl/>
        </w:rPr>
        <w:t>הצ"צ</w:t>
      </w:r>
      <w:proofErr w:type="spellEnd"/>
      <w:r>
        <w:rPr>
          <w:rtl/>
        </w:rPr>
        <w:t xml:space="preserve">, </w:t>
      </w:r>
      <w:r>
        <w:rPr>
          <w:rFonts w:hint="cs"/>
          <w:rtl/>
        </w:rPr>
        <w:t>קודם</w:t>
      </w:r>
      <w:r>
        <w:rPr>
          <w:rtl/>
        </w:rPr>
        <w:t xml:space="preserve"> </w:t>
      </w:r>
      <w:r>
        <w:rPr>
          <w:rFonts w:hint="cs"/>
          <w:rtl/>
        </w:rPr>
        <w:t>חתונתו</w:t>
      </w:r>
      <w:r>
        <w:rPr>
          <w:rtl/>
        </w:rPr>
        <w:t xml:space="preserve">, </w:t>
      </w:r>
      <w:r>
        <w:rPr>
          <w:rFonts w:hint="cs"/>
          <w:rtl/>
        </w:rPr>
        <w:t>תחת</w:t>
      </w:r>
      <w:r>
        <w:rPr>
          <w:rtl/>
        </w:rPr>
        <w:t xml:space="preserve"> </w:t>
      </w:r>
      <w:r>
        <w:rPr>
          <w:rFonts w:hint="cs"/>
          <w:rtl/>
        </w:rPr>
        <w:t>טליתו</w:t>
      </w:r>
      <w:r>
        <w:rPr>
          <w:rtl/>
        </w:rPr>
        <w:t xml:space="preserve"> </w:t>
      </w:r>
      <w:proofErr w:type="spellStart"/>
      <w:r>
        <w:rPr>
          <w:rFonts w:hint="cs"/>
          <w:rtl/>
        </w:rPr>
        <w:t>לנ״כ</w:t>
      </w:r>
      <w:proofErr w:type="spellEnd"/>
      <w:r>
        <w:rPr>
          <w:rtl/>
        </w:rPr>
        <w:t>.</w:t>
      </w:r>
    </w:p>
    <w:p w14:paraId="00687691" w14:textId="0A064559" w:rsidR="003E415D" w:rsidRDefault="003E415D" w:rsidP="003E415D">
      <w:pPr>
        <w:rPr>
          <w:rtl/>
        </w:rPr>
      </w:pPr>
      <w:r>
        <w:rPr>
          <w:rFonts w:hint="cs"/>
          <w:rtl/>
        </w:rPr>
        <w:t xml:space="preserve">מעניין לציין בהקשר זה שחלק מן האחרונים סוברים שאם לכהן אין טלית אסור לו לעלות לברך, שכן ברכת כהנים ללא טלית תסיח את דעתו של הציבור מהברכה. יתרה מזאת, אם ברשות הכהן טלית פסולה בלבד, עליו להתעטף בה לצורך הברכה כשהוא זוכר כל העת שהוא מתעטף בה רק מתוך כבוד הציבור ולא כטלית ממש, כך תפקע החובה לחבר לה ציציות ויתאפשר לו להתעטף בטלית פסולה (ראה פסקי תשובות סימן </w:t>
      </w:r>
      <w:proofErr w:type="spellStart"/>
      <w:r>
        <w:rPr>
          <w:rFonts w:hint="cs"/>
          <w:rtl/>
        </w:rPr>
        <w:t>קכח</w:t>
      </w:r>
      <w:proofErr w:type="spellEnd"/>
      <w:r>
        <w:rPr>
          <w:rFonts w:hint="cs"/>
          <w:rtl/>
        </w:rPr>
        <w:t xml:space="preserve"> אות </w:t>
      </w:r>
      <w:proofErr w:type="spellStart"/>
      <w:r>
        <w:rPr>
          <w:rFonts w:hint="cs"/>
          <w:rtl/>
        </w:rPr>
        <w:t>נג</w:t>
      </w:r>
      <w:proofErr w:type="spellEnd"/>
      <w:r>
        <w:rPr>
          <w:rFonts w:hint="cs"/>
          <w:rtl/>
        </w:rPr>
        <w:t>).</w:t>
      </w:r>
    </w:p>
    <w:p w14:paraId="2D9F10D8" w14:textId="77777777" w:rsidR="003E415D" w:rsidRDefault="003E415D" w:rsidP="003E415D">
      <w:pPr>
        <w:rPr>
          <w:rtl/>
        </w:rPr>
      </w:pPr>
    </w:p>
    <w:p w14:paraId="42993945" w14:textId="77777777" w:rsidR="003E415D" w:rsidRDefault="003E415D" w:rsidP="003E415D">
      <w:pPr>
        <w:pStyle w:val="2"/>
        <w:rPr>
          <w:rtl/>
        </w:rPr>
      </w:pPr>
      <w:bookmarkStart w:id="2" w:name="_Toc371432920"/>
      <w:r w:rsidRPr="005A3BBB">
        <w:rPr>
          <w:rtl/>
        </w:rPr>
        <w:t>ציבור</w:t>
      </w:r>
      <w:r>
        <w:rPr>
          <w:rtl/>
        </w:rPr>
        <w:t xml:space="preserve"> </w:t>
      </w:r>
      <w:r w:rsidRPr="005A3BBB">
        <w:rPr>
          <w:rtl/>
        </w:rPr>
        <w:t>המתפללים</w:t>
      </w:r>
      <w:r>
        <w:rPr>
          <w:rtl/>
        </w:rPr>
        <w:t xml:space="preserve"> </w:t>
      </w:r>
      <w:r w:rsidRPr="005A3BBB">
        <w:rPr>
          <w:rtl/>
        </w:rPr>
        <w:t>בזמן</w:t>
      </w:r>
      <w:r>
        <w:rPr>
          <w:rtl/>
        </w:rPr>
        <w:t xml:space="preserve"> </w:t>
      </w:r>
      <w:r w:rsidRPr="005A3BBB">
        <w:rPr>
          <w:rtl/>
        </w:rPr>
        <w:t>ברכת</w:t>
      </w:r>
      <w:r>
        <w:rPr>
          <w:rtl/>
        </w:rPr>
        <w:t xml:space="preserve"> כהנים</w:t>
      </w:r>
      <w:bookmarkEnd w:id="2"/>
    </w:p>
    <w:p w14:paraId="0B36E66F" w14:textId="77777777" w:rsidR="003E415D" w:rsidRDefault="003E415D" w:rsidP="003E415D">
      <w:pPr>
        <w:rPr>
          <w:rtl/>
        </w:rPr>
      </w:pPr>
      <w:r>
        <w:rPr>
          <w:rFonts w:hint="cs"/>
          <w:rtl/>
        </w:rPr>
        <w:t xml:space="preserve">הגמרא (סוטה לח ע"א) אומרת שהציבור צריך לעמוד כשפניו אל </w:t>
      </w:r>
      <w:proofErr w:type="spellStart"/>
      <w:r>
        <w:rPr>
          <w:rFonts w:hint="cs"/>
          <w:rtl/>
        </w:rPr>
        <w:t>הכהנים</w:t>
      </w:r>
      <w:proofErr w:type="spellEnd"/>
      <w:r>
        <w:rPr>
          <w:rFonts w:hint="cs"/>
          <w:rtl/>
        </w:rPr>
        <w:t xml:space="preserve"> בזמן ברכת כהנים.</w:t>
      </w:r>
    </w:p>
    <w:p w14:paraId="5432F46F" w14:textId="77777777" w:rsidR="003E415D" w:rsidRDefault="003E415D" w:rsidP="003E415D">
      <w:pPr>
        <w:pStyle w:val="a9"/>
        <w:rPr>
          <w:rtl/>
        </w:rPr>
      </w:pPr>
      <w:r>
        <w:rPr>
          <w:rFonts w:hint="cs"/>
          <w:rtl/>
        </w:rPr>
        <w:t>תניא</w:t>
      </w:r>
      <w:r>
        <w:rPr>
          <w:rtl/>
        </w:rPr>
        <w:t xml:space="preserve"> </w:t>
      </w:r>
      <w:r>
        <w:rPr>
          <w:rFonts w:hint="cs"/>
          <w:rtl/>
        </w:rPr>
        <w:t>אידך</w:t>
      </w:r>
      <w:r>
        <w:rPr>
          <w:rtl/>
        </w:rPr>
        <w:t xml:space="preserve">: </w:t>
      </w:r>
      <w:r>
        <w:rPr>
          <w:rFonts w:hint="cs"/>
          <w:rtl/>
        </w:rPr>
        <w:t>'כה</w:t>
      </w:r>
      <w:r>
        <w:rPr>
          <w:rtl/>
        </w:rPr>
        <w:t xml:space="preserve"> </w:t>
      </w:r>
      <w:r>
        <w:rPr>
          <w:rFonts w:hint="cs"/>
          <w:rtl/>
        </w:rPr>
        <w:t xml:space="preserve">תברכו' [במדבר ו', </w:t>
      </w:r>
      <w:proofErr w:type="spellStart"/>
      <w:r>
        <w:rPr>
          <w:rFonts w:hint="cs"/>
          <w:rtl/>
        </w:rPr>
        <w:t>כג</w:t>
      </w:r>
      <w:proofErr w:type="spellEnd"/>
      <w:r>
        <w:rPr>
          <w:rFonts w:hint="cs"/>
          <w:rtl/>
        </w:rPr>
        <w:t>]</w:t>
      </w:r>
      <w:r>
        <w:rPr>
          <w:rtl/>
        </w:rPr>
        <w:t xml:space="preserve"> </w:t>
      </w:r>
      <w:r>
        <w:rPr>
          <w:rFonts w:hint="cs"/>
          <w:rtl/>
        </w:rPr>
        <w:t>–</w:t>
      </w:r>
      <w:r>
        <w:rPr>
          <w:rtl/>
        </w:rPr>
        <w:t xml:space="preserve"> </w:t>
      </w:r>
      <w:r>
        <w:rPr>
          <w:rFonts w:hint="cs"/>
          <w:rtl/>
        </w:rPr>
        <w:t>פנים</w:t>
      </w:r>
      <w:r>
        <w:rPr>
          <w:rtl/>
        </w:rPr>
        <w:t xml:space="preserve"> </w:t>
      </w:r>
      <w:r>
        <w:rPr>
          <w:rFonts w:hint="cs"/>
          <w:rtl/>
        </w:rPr>
        <w:t>כנגד</w:t>
      </w:r>
      <w:r>
        <w:rPr>
          <w:rtl/>
        </w:rPr>
        <w:t xml:space="preserve"> </w:t>
      </w:r>
      <w:r>
        <w:rPr>
          <w:rFonts w:hint="cs"/>
          <w:rtl/>
        </w:rPr>
        <w:t>פנים</w:t>
      </w:r>
      <w:r>
        <w:rPr>
          <w:rtl/>
        </w:rPr>
        <w:t xml:space="preserve">, </w:t>
      </w:r>
      <w:r>
        <w:rPr>
          <w:rFonts w:hint="cs"/>
          <w:rtl/>
        </w:rPr>
        <w:t>אתה</w:t>
      </w:r>
      <w:r>
        <w:rPr>
          <w:rtl/>
        </w:rPr>
        <w:t xml:space="preserve"> </w:t>
      </w:r>
      <w:r>
        <w:rPr>
          <w:rFonts w:hint="cs"/>
          <w:rtl/>
        </w:rPr>
        <w:t>אומר</w:t>
      </w:r>
      <w:r>
        <w:rPr>
          <w:rtl/>
        </w:rPr>
        <w:t xml:space="preserve">: </w:t>
      </w:r>
      <w:r>
        <w:rPr>
          <w:rFonts w:hint="cs"/>
          <w:rtl/>
        </w:rPr>
        <w:t>פנים</w:t>
      </w:r>
      <w:r>
        <w:rPr>
          <w:rtl/>
        </w:rPr>
        <w:t xml:space="preserve"> </w:t>
      </w:r>
      <w:r>
        <w:rPr>
          <w:rFonts w:hint="cs"/>
          <w:rtl/>
        </w:rPr>
        <w:t>כנגד</w:t>
      </w:r>
      <w:r>
        <w:rPr>
          <w:rtl/>
        </w:rPr>
        <w:t xml:space="preserve"> </w:t>
      </w:r>
      <w:r>
        <w:rPr>
          <w:rFonts w:hint="cs"/>
          <w:rtl/>
        </w:rPr>
        <w:t>פנים</w:t>
      </w:r>
      <w:r>
        <w:rPr>
          <w:rtl/>
        </w:rPr>
        <w:t xml:space="preserve">, </w:t>
      </w:r>
      <w:r>
        <w:rPr>
          <w:rFonts w:hint="cs"/>
          <w:rtl/>
        </w:rPr>
        <w:t>או</w:t>
      </w:r>
      <w:r>
        <w:rPr>
          <w:rtl/>
        </w:rPr>
        <w:t xml:space="preserve"> </w:t>
      </w:r>
      <w:r>
        <w:rPr>
          <w:rFonts w:hint="cs"/>
          <w:rtl/>
        </w:rPr>
        <w:t>אינו</w:t>
      </w:r>
      <w:r>
        <w:rPr>
          <w:rtl/>
        </w:rPr>
        <w:t xml:space="preserve"> </w:t>
      </w:r>
      <w:r>
        <w:rPr>
          <w:rFonts w:hint="cs"/>
          <w:rtl/>
        </w:rPr>
        <w:t>אלא</w:t>
      </w:r>
      <w:r>
        <w:rPr>
          <w:rtl/>
        </w:rPr>
        <w:t xml:space="preserve"> </w:t>
      </w:r>
      <w:r>
        <w:rPr>
          <w:rFonts w:hint="cs"/>
          <w:rtl/>
        </w:rPr>
        <w:t>פנים</w:t>
      </w:r>
      <w:r>
        <w:rPr>
          <w:rtl/>
        </w:rPr>
        <w:t xml:space="preserve"> </w:t>
      </w:r>
      <w:r>
        <w:rPr>
          <w:rFonts w:hint="cs"/>
          <w:rtl/>
        </w:rPr>
        <w:t>כנגד</w:t>
      </w:r>
      <w:r>
        <w:rPr>
          <w:rtl/>
        </w:rPr>
        <w:t xml:space="preserve"> </w:t>
      </w:r>
      <w:r>
        <w:rPr>
          <w:rFonts w:hint="cs"/>
          <w:rtl/>
        </w:rPr>
        <w:t>עורף</w:t>
      </w:r>
      <w:r>
        <w:rPr>
          <w:rtl/>
        </w:rPr>
        <w:t xml:space="preserve">? </w:t>
      </w:r>
      <w:r>
        <w:rPr>
          <w:rFonts w:hint="cs"/>
          <w:rtl/>
        </w:rPr>
        <w:t>ת</w:t>
      </w:r>
      <w:r>
        <w:rPr>
          <w:rtl/>
        </w:rPr>
        <w:t>"</w:t>
      </w:r>
      <w:r>
        <w:rPr>
          <w:rFonts w:hint="cs"/>
          <w:rtl/>
        </w:rPr>
        <w:t>ל</w:t>
      </w:r>
      <w:r>
        <w:rPr>
          <w:rtl/>
        </w:rPr>
        <w:t xml:space="preserve">: </w:t>
      </w:r>
      <w:r>
        <w:rPr>
          <w:rFonts w:hint="cs"/>
          <w:rtl/>
        </w:rPr>
        <w:t>'אמור</w:t>
      </w:r>
      <w:r>
        <w:rPr>
          <w:rtl/>
        </w:rPr>
        <w:t xml:space="preserve"> </w:t>
      </w:r>
      <w:r>
        <w:rPr>
          <w:rFonts w:hint="cs"/>
          <w:rtl/>
        </w:rPr>
        <w:t>להם'</w:t>
      </w:r>
      <w:r>
        <w:rPr>
          <w:rtl/>
        </w:rPr>
        <w:t xml:space="preserve">, </w:t>
      </w:r>
      <w:r>
        <w:rPr>
          <w:rFonts w:hint="cs"/>
          <w:rtl/>
        </w:rPr>
        <w:t>כאדם</w:t>
      </w:r>
      <w:r>
        <w:rPr>
          <w:rtl/>
        </w:rPr>
        <w:t xml:space="preserve"> </w:t>
      </w:r>
      <w:r>
        <w:rPr>
          <w:rFonts w:hint="cs"/>
          <w:rtl/>
        </w:rPr>
        <w:t>האומר</w:t>
      </w:r>
      <w:r>
        <w:rPr>
          <w:rtl/>
        </w:rPr>
        <w:t xml:space="preserve"> </w:t>
      </w:r>
      <w:proofErr w:type="spellStart"/>
      <w:r>
        <w:rPr>
          <w:rFonts w:hint="cs"/>
          <w:rtl/>
        </w:rPr>
        <w:t>לחבירו</w:t>
      </w:r>
      <w:proofErr w:type="spellEnd"/>
      <w:r>
        <w:rPr>
          <w:rFonts w:hint="cs"/>
          <w:rtl/>
        </w:rPr>
        <w:t>.</w:t>
      </w:r>
    </w:p>
    <w:p w14:paraId="41D8246F" w14:textId="77777777" w:rsidR="003E415D" w:rsidRDefault="003E415D" w:rsidP="003E415D">
      <w:pPr>
        <w:rPr>
          <w:rtl/>
        </w:rPr>
      </w:pPr>
      <w:r>
        <w:rPr>
          <w:rFonts w:hint="cs"/>
          <w:rtl/>
        </w:rPr>
        <w:t>בהמשך דנה הגמרא בשאלה מי נכלל בברכת כהנים.</w:t>
      </w:r>
    </w:p>
    <w:p w14:paraId="1BFA9590" w14:textId="77777777" w:rsidR="003E415D" w:rsidRDefault="003E415D" w:rsidP="003E415D">
      <w:pPr>
        <w:pStyle w:val="a9"/>
        <w:rPr>
          <w:rtl/>
        </w:rPr>
      </w:pPr>
      <w:r>
        <w:rPr>
          <w:rFonts w:hint="cs"/>
          <w:rtl/>
        </w:rPr>
        <w:t>אמר</w:t>
      </w:r>
      <w:r>
        <w:rPr>
          <w:rtl/>
        </w:rPr>
        <w:t xml:space="preserve"> </w:t>
      </w:r>
      <w:proofErr w:type="spellStart"/>
      <w:r>
        <w:rPr>
          <w:rFonts w:hint="cs"/>
          <w:rtl/>
        </w:rPr>
        <w:t>אדא</w:t>
      </w:r>
      <w:proofErr w:type="spellEnd"/>
      <w:r>
        <w:rPr>
          <w:rtl/>
        </w:rPr>
        <w:t xml:space="preserve"> </w:t>
      </w:r>
      <w:r>
        <w:rPr>
          <w:rFonts w:hint="cs"/>
          <w:rtl/>
        </w:rPr>
        <w:t>אמר רבי</w:t>
      </w:r>
      <w:r>
        <w:rPr>
          <w:rtl/>
        </w:rPr>
        <w:t xml:space="preserve"> </w:t>
      </w:r>
      <w:r>
        <w:rPr>
          <w:rFonts w:hint="cs"/>
          <w:rtl/>
        </w:rPr>
        <w:t>שמלאי</w:t>
      </w:r>
      <w:r>
        <w:rPr>
          <w:rtl/>
        </w:rPr>
        <w:t xml:space="preserve">: </w:t>
      </w:r>
      <w:r>
        <w:rPr>
          <w:rFonts w:hint="cs"/>
          <w:rtl/>
        </w:rPr>
        <w:t>בית</w:t>
      </w:r>
      <w:r>
        <w:rPr>
          <w:rtl/>
        </w:rPr>
        <w:t xml:space="preserve"> </w:t>
      </w:r>
      <w:r>
        <w:rPr>
          <w:rFonts w:hint="cs"/>
          <w:rtl/>
        </w:rPr>
        <w:t>הכנסת</w:t>
      </w:r>
      <w:r>
        <w:rPr>
          <w:rtl/>
        </w:rPr>
        <w:t xml:space="preserve"> </w:t>
      </w:r>
      <w:r>
        <w:rPr>
          <w:rFonts w:hint="cs"/>
          <w:rtl/>
        </w:rPr>
        <w:t>שכולה</w:t>
      </w:r>
      <w:r>
        <w:rPr>
          <w:rtl/>
        </w:rPr>
        <w:t xml:space="preserve"> </w:t>
      </w:r>
      <w:r>
        <w:rPr>
          <w:rFonts w:hint="cs"/>
          <w:rtl/>
        </w:rPr>
        <w:t>כהנים</w:t>
      </w:r>
      <w:r>
        <w:rPr>
          <w:rtl/>
        </w:rPr>
        <w:t xml:space="preserve">, </w:t>
      </w:r>
      <w:r>
        <w:rPr>
          <w:rFonts w:hint="cs"/>
          <w:rtl/>
        </w:rPr>
        <w:t>כולן</w:t>
      </w:r>
      <w:r>
        <w:rPr>
          <w:rtl/>
        </w:rPr>
        <w:t xml:space="preserve"> </w:t>
      </w:r>
      <w:proofErr w:type="spellStart"/>
      <w:r>
        <w:rPr>
          <w:rFonts w:hint="cs"/>
          <w:rtl/>
        </w:rPr>
        <w:t>עולין</w:t>
      </w:r>
      <w:proofErr w:type="spellEnd"/>
      <w:r>
        <w:rPr>
          <w:rtl/>
        </w:rPr>
        <w:t xml:space="preserve"> </w:t>
      </w:r>
      <w:r>
        <w:rPr>
          <w:rFonts w:hint="cs"/>
          <w:rtl/>
        </w:rPr>
        <w:t>לדוכן</w:t>
      </w:r>
      <w:r>
        <w:rPr>
          <w:rtl/>
        </w:rPr>
        <w:t xml:space="preserve">. </w:t>
      </w:r>
      <w:r>
        <w:rPr>
          <w:rFonts w:hint="cs"/>
          <w:rtl/>
        </w:rPr>
        <w:t>למי</w:t>
      </w:r>
      <w:r>
        <w:rPr>
          <w:rtl/>
        </w:rPr>
        <w:t xml:space="preserve"> </w:t>
      </w:r>
      <w:proofErr w:type="spellStart"/>
      <w:r>
        <w:rPr>
          <w:rFonts w:hint="cs"/>
          <w:rtl/>
        </w:rPr>
        <w:t>מברכין</w:t>
      </w:r>
      <w:proofErr w:type="spellEnd"/>
      <w:r>
        <w:rPr>
          <w:rtl/>
        </w:rPr>
        <w:t xml:space="preserve">? </w:t>
      </w:r>
      <w:r>
        <w:rPr>
          <w:rFonts w:hint="cs"/>
          <w:rtl/>
        </w:rPr>
        <w:t>אמר</w:t>
      </w:r>
      <w:r>
        <w:rPr>
          <w:rtl/>
        </w:rPr>
        <w:t xml:space="preserve"> </w:t>
      </w:r>
      <w:r>
        <w:rPr>
          <w:rFonts w:hint="cs"/>
          <w:rtl/>
        </w:rPr>
        <w:t>ר'</w:t>
      </w:r>
      <w:r>
        <w:rPr>
          <w:rtl/>
        </w:rPr>
        <w:t xml:space="preserve"> </w:t>
      </w:r>
      <w:proofErr w:type="spellStart"/>
      <w:r>
        <w:rPr>
          <w:rFonts w:hint="cs"/>
          <w:rtl/>
        </w:rPr>
        <w:t>זירא</w:t>
      </w:r>
      <w:proofErr w:type="spellEnd"/>
      <w:r>
        <w:rPr>
          <w:rtl/>
        </w:rPr>
        <w:t xml:space="preserve">: </w:t>
      </w:r>
      <w:r>
        <w:rPr>
          <w:rFonts w:hint="cs"/>
          <w:rtl/>
        </w:rPr>
        <w:t>לאחיהם</w:t>
      </w:r>
      <w:r>
        <w:rPr>
          <w:rtl/>
        </w:rPr>
        <w:t xml:space="preserve"> </w:t>
      </w:r>
      <w:r>
        <w:rPr>
          <w:rFonts w:hint="cs"/>
          <w:rtl/>
        </w:rPr>
        <w:t>[העובדים] שבשדות</w:t>
      </w:r>
      <w:r>
        <w:rPr>
          <w:rtl/>
        </w:rPr>
        <w:t xml:space="preserve">. </w:t>
      </w:r>
      <w:r>
        <w:rPr>
          <w:rFonts w:hint="cs"/>
          <w:rtl/>
        </w:rPr>
        <w:t>איני</w:t>
      </w:r>
      <w:r>
        <w:rPr>
          <w:rtl/>
        </w:rPr>
        <w:t xml:space="preserve">? </w:t>
      </w:r>
      <w:r>
        <w:rPr>
          <w:rFonts w:hint="cs"/>
          <w:rtl/>
        </w:rPr>
        <w:t>והתני</w:t>
      </w:r>
      <w:r>
        <w:rPr>
          <w:rtl/>
        </w:rPr>
        <w:t xml:space="preserve"> </w:t>
      </w:r>
      <w:r>
        <w:rPr>
          <w:rFonts w:hint="cs"/>
          <w:rtl/>
        </w:rPr>
        <w:t>אבא</w:t>
      </w:r>
      <w:r>
        <w:rPr>
          <w:rtl/>
        </w:rPr>
        <w:t xml:space="preserve"> </w:t>
      </w:r>
      <w:r>
        <w:rPr>
          <w:rFonts w:hint="cs"/>
          <w:rtl/>
        </w:rPr>
        <w:t>בריה</w:t>
      </w:r>
      <w:r>
        <w:rPr>
          <w:rtl/>
        </w:rPr>
        <w:t xml:space="preserve"> </w:t>
      </w:r>
      <w:proofErr w:type="spellStart"/>
      <w:r>
        <w:rPr>
          <w:rFonts w:hint="cs"/>
          <w:rtl/>
        </w:rPr>
        <w:t>דרב</w:t>
      </w:r>
      <w:proofErr w:type="spellEnd"/>
      <w:r>
        <w:rPr>
          <w:rtl/>
        </w:rPr>
        <w:t xml:space="preserve"> </w:t>
      </w:r>
      <w:proofErr w:type="spellStart"/>
      <w:r>
        <w:rPr>
          <w:rFonts w:hint="cs"/>
          <w:rtl/>
        </w:rPr>
        <w:t>מנימין</w:t>
      </w:r>
      <w:proofErr w:type="spellEnd"/>
      <w:r>
        <w:rPr>
          <w:rtl/>
        </w:rPr>
        <w:t xml:space="preserve"> </w:t>
      </w:r>
      <w:r>
        <w:rPr>
          <w:rFonts w:hint="cs"/>
          <w:rtl/>
        </w:rPr>
        <w:t>בר</w:t>
      </w:r>
      <w:r>
        <w:rPr>
          <w:rtl/>
        </w:rPr>
        <w:t xml:space="preserve"> </w:t>
      </w:r>
      <w:proofErr w:type="spellStart"/>
      <w:r>
        <w:rPr>
          <w:rFonts w:hint="cs"/>
          <w:rtl/>
        </w:rPr>
        <w:t>חייא</w:t>
      </w:r>
      <w:proofErr w:type="spellEnd"/>
      <w:r>
        <w:rPr>
          <w:rtl/>
        </w:rPr>
        <w:t xml:space="preserve">: </w:t>
      </w:r>
      <w:r>
        <w:rPr>
          <w:rFonts w:hint="cs"/>
          <w:rtl/>
        </w:rPr>
        <w:t>עם</w:t>
      </w:r>
      <w:r>
        <w:rPr>
          <w:rtl/>
        </w:rPr>
        <w:t xml:space="preserve"> </w:t>
      </w:r>
      <w:r>
        <w:rPr>
          <w:rFonts w:hint="cs"/>
          <w:rtl/>
        </w:rPr>
        <w:t>שאחורי</w:t>
      </w:r>
      <w:r>
        <w:rPr>
          <w:rtl/>
        </w:rPr>
        <w:t xml:space="preserve"> </w:t>
      </w:r>
      <w:r>
        <w:rPr>
          <w:rFonts w:hint="cs"/>
          <w:rtl/>
        </w:rPr>
        <w:t>כהנים</w:t>
      </w:r>
      <w:r>
        <w:rPr>
          <w:rtl/>
        </w:rPr>
        <w:t xml:space="preserve"> </w:t>
      </w:r>
      <w:r>
        <w:rPr>
          <w:rFonts w:hint="cs"/>
          <w:rtl/>
        </w:rPr>
        <w:t>אינן</w:t>
      </w:r>
      <w:r>
        <w:rPr>
          <w:rtl/>
        </w:rPr>
        <w:t xml:space="preserve"> </w:t>
      </w:r>
      <w:r>
        <w:rPr>
          <w:rFonts w:hint="cs"/>
          <w:rtl/>
        </w:rPr>
        <w:t>בכלל</w:t>
      </w:r>
      <w:r>
        <w:rPr>
          <w:rtl/>
        </w:rPr>
        <w:t xml:space="preserve"> </w:t>
      </w:r>
      <w:r>
        <w:rPr>
          <w:rFonts w:hint="cs"/>
          <w:rtl/>
        </w:rPr>
        <w:t>ברכה</w:t>
      </w:r>
      <w:r>
        <w:rPr>
          <w:rtl/>
        </w:rPr>
        <w:t xml:space="preserve">! </w:t>
      </w:r>
      <w:r>
        <w:rPr>
          <w:rFonts w:hint="cs"/>
          <w:rtl/>
        </w:rPr>
        <w:t>לא</w:t>
      </w:r>
      <w:r>
        <w:rPr>
          <w:rtl/>
        </w:rPr>
        <w:t xml:space="preserve"> </w:t>
      </w:r>
      <w:proofErr w:type="spellStart"/>
      <w:r>
        <w:rPr>
          <w:rFonts w:hint="cs"/>
          <w:rtl/>
        </w:rPr>
        <w:t>קשיא</w:t>
      </w:r>
      <w:proofErr w:type="spellEnd"/>
      <w:r>
        <w:rPr>
          <w:rtl/>
        </w:rPr>
        <w:t xml:space="preserve">: </w:t>
      </w:r>
      <w:r>
        <w:rPr>
          <w:rFonts w:hint="cs"/>
          <w:rtl/>
        </w:rPr>
        <w:t>הא</w:t>
      </w:r>
      <w:r>
        <w:rPr>
          <w:rtl/>
        </w:rPr>
        <w:t xml:space="preserve"> </w:t>
      </w:r>
      <w:proofErr w:type="spellStart"/>
      <w:r>
        <w:rPr>
          <w:rFonts w:hint="cs"/>
          <w:rtl/>
        </w:rPr>
        <w:t>דאניסי</w:t>
      </w:r>
      <w:proofErr w:type="spellEnd"/>
      <w:r>
        <w:rPr>
          <w:rtl/>
        </w:rPr>
        <w:t xml:space="preserve">, </w:t>
      </w:r>
      <w:r>
        <w:rPr>
          <w:rFonts w:hint="cs"/>
          <w:rtl/>
        </w:rPr>
        <w:t>הא</w:t>
      </w:r>
      <w:r>
        <w:rPr>
          <w:rtl/>
        </w:rPr>
        <w:t xml:space="preserve"> </w:t>
      </w:r>
      <w:r>
        <w:rPr>
          <w:rFonts w:hint="cs"/>
          <w:rtl/>
        </w:rPr>
        <w:t>דלא</w:t>
      </w:r>
      <w:r>
        <w:rPr>
          <w:rtl/>
        </w:rPr>
        <w:t xml:space="preserve"> </w:t>
      </w:r>
      <w:proofErr w:type="spellStart"/>
      <w:r>
        <w:rPr>
          <w:rFonts w:hint="cs"/>
          <w:rtl/>
        </w:rPr>
        <w:t>אניסי</w:t>
      </w:r>
      <w:proofErr w:type="spellEnd"/>
      <w:r>
        <w:rPr>
          <w:rFonts w:hint="cs"/>
          <w:rtl/>
        </w:rPr>
        <w:t xml:space="preserve"> [לעמוד מאחורי </w:t>
      </w:r>
      <w:proofErr w:type="spellStart"/>
      <w:r>
        <w:rPr>
          <w:rFonts w:hint="cs"/>
          <w:rtl/>
        </w:rPr>
        <w:t>הכהנים</w:t>
      </w:r>
      <w:proofErr w:type="spellEnd"/>
      <w:r>
        <w:rPr>
          <w:rFonts w:hint="cs"/>
          <w:rtl/>
        </w:rPr>
        <w:t>]</w:t>
      </w:r>
      <w:r>
        <w:rPr>
          <w:rtl/>
        </w:rPr>
        <w:t xml:space="preserve">. </w:t>
      </w:r>
      <w:r>
        <w:rPr>
          <w:rFonts w:hint="cs"/>
          <w:rtl/>
        </w:rPr>
        <w:t>והתני</w:t>
      </w:r>
      <w:r>
        <w:rPr>
          <w:rtl/>
        </w:rPr>
        <w:t xml:space="preserve"> </w:t>
      </w:r>
      <w:r>
        <w:rPr>
          <w:rFonts w:hint="cs"/>
          <w:rtl/>
        </w:rPr>
        <w:t>רב</w:t>
      </w:r>
      <w:r>
        <w:rPr>
          <w:rtl/>
        </w:rPr>
        <w:t xml:space="preserve"> </w:t>
      </w:r>
      <w:r>
        <w:rPr>
          <w:rFonts w:hint="cs"/>
          <w:rtl/>
        </w:rPr>
        <w:t>שימי</w:t>
      </w:r>
      <w:r>
        <w:rPr>
          <w:rtl/>
        </w:rPr>
        <w:t xml:space="preserve"> </w:t>
      </w:r>
      <w:proofErr w:type="spellStart"/>
      <w:r>
        <w:rPr>
          <w:rFonts w:hint="cs"/>
          <w:rtl/>
        </w:rPr>
        <w:t>מבירתא</w:t>
      </w:r>
      <w:proofErr w:type="spellEnd"/>
      <w:r>
        <w:rPr>
          <w:rtl/>
        </w:rPr>
        <w:t xml:space="preserve"> </w:t>
      </w:r>
      <w:proofErr w:type="spellStart"/>
      <w:r>
        <w:rPr>
          <w:rFonts w:hint="cs"/>
          <w:rtl/>
        </w:rPr>
        <w:t>דשיחורי</w:t>
      </w:r>
      <w:proofErr w:type="spellEnd"/>
      <w:r>
        <w:rPr>
          <w:rtl/>
        </w:rPr>
        <w:t xml:space="preserve">: </w:t>
      </w:r>
      <w:r>
        <w:rPr>
          <w:rFonts w:hint="cs"/>
          <w:rtl/>
        </w:rPr>
        <w:t>בית</w:t>
      </w:r>
      <w:r>
        <w:rPr>
          <w:rtl/>
        </w:rPr>
        <w:t xml:space="preserve"> </w:t>
      </w:r>
      <w:r>
        <w:rPr>
          <w:rFonts w:hint="cs"/>
          <w:rtl/>
        </w:rPr>
        <w:t>הכנסת</w:t>
      </w:r>
      <w:r>
        <w:rPr>
          <w:rtl/>
        </w:rPr>
        <w:t xml:space="preserve"> </w:t>
      </w:r>
      <w:r>
        <w:rPr>
          <w:rFonts w:hint="cs"/>
          <w:rtl/>
        </w:rPr>
        <w:t>שכולה</w:t>
      </w:r>
      <w:r>
        <w:rPr>
          <w:rtl/>
        </w:rPr>
        <w:t xml:space="preserve"> </w:t>
      </w:r>
      <w:r>
        <w:rPr>
          <w:rFonts w:hint="cs"/>
          <w:rtl/>
        </w:rPr>
        <w:t>כהנים</w:t>
      </w:r>
      <w:r>
        <w:rPr>
          <w:rtl/>
        </w:rPr>
        <w:t xml:space="preserve">, </w:t>
      </w:r>
      <w:r>
        <w:rPr>
          <w:rFonts w:hint="cs"/>
          <w:rtl/>
        </w:rPr>
        <w:t>מקצתן</w:t>
      </w:r>
      <w:r>
        <w:rPr>
          <w:rtl/>
        </w:rPr>
        <w:t xml:space="preserve"> </w:t>
      </w:r>
      <w:proofErr w:type="spellStart"/>
      <w:r>
        <w:rPr>
          <w:rFonts w:hint="cs"/>
          <w:rtl/>
        </w:rPr>
        <w:t>עולין</w:t>
      </w:r>
      <w:proofErr w:type="spellEnd"/>
      <w:r>
        <w:rPr>
          <w:rtl/>
        </w:rPr>
        <w:t xml:space="preserve"> </w:t>
      </w:r>
      <w:r>
        <w:rPr>
          <w:rFonts w:hint="cs"/>
          <w:rtl/>
        </w:rPr>
        <w:t>ומקצתן</w:t>
      </w:r>
      <w:r>
        <w:rPr>
          <w:rtl/>
        </w:rPr>
        <w:t xml:space="preserve"> </w:t>
      </w:r>
      <w:r>
        <w:rPr>
          <w:rFonts w:hint="cs"/>
          <w:rtl/>
        </w:rPr>
        <w:t>עונין</w:t>
      </w:r>
      <w:r>
        <w:rPr>
          <w:rtl/>
        </w:rPr>
        <w:t xml:space="preserve"> </w:t>
      </w:r>
      <w:r>
        <w:rPr>
          <w:rFonts w:hint="cs"/>
          <w:rtl/>
        </w:rPr>
        <w:t>אמן</w:t>
      </w:r>
      <w:r>
        <w:rPr>
          <w:rtl/>
        </w:rPr>
        <w:t xml:space="preserve">! </w:t>
      </w:r>
      <w:r>
        <w:rPr>
          <w:rFonts w:hint="cs"/>
          <w:rtl/>
        </w:rPr>
        <w:t>לא</w:t>
      </w:r>
      <w:r>
        <w:rPr>
          <w:rtl/>
        </w:rPr>
        <w:t xml:space="preserve"> </w:t>
      </w:r>
      <w:proofErr w:type="spellStart"/>
      <w:r>
        <w:rPr>
          <w:rFonts w:hint="cs"/>
          <w:rtl/>
        </w:rPr>
        <w:t>קשיא</w:t>
      </w:r>
      <w:proofErr w:type="spellEnd"/>
      <w:r>
        <w:rPr>
          <w:rtl/>
        </w:rPr>
        <w:t xml:space="preserve">: </w:t>
      </w:r>
      <w:r>
        <w:rPr>
          <w:rFonts w:hint="cs"/>
          <w:rtl/>
        </w:rPr>
        <w:t>הא</w:t>
      </w:r>
      <w:r>
        <w:rPr>
          <w:rtl/>
        </w:rPr>
        <w:t xml:space="preserve"> </w:t>
      </w:r>
      <w:proofErr w:type="spellStart"/>
      <w:r>
        <w:rPr>
          <w:rFonts w:hint="cs"/>
          <w:rtl/>
        </w:rPr>
        <w:t>דאישתייר</w:t>
      </w:r>
      <w:proofErr w:type="spellEnd"/>
      <w:r>
        <w:rPr>
          <w:rtl/>
        </w:rPr>
        <w:t xml:space="preserve"> </w:t>
      </w:r>
      <w:r>
        <w:rPr>
          <w:rFonts w:hint="cs"/>
          <w:rtl/>
        </w:rPr>
        <w:t>בי</w:t>
      </w:r>
      <w:r>
        <w:rPr>
          <w:rtl/>
        </w:rPr>
        <w:t xml:space="preserve"> </w:t>
      </w:r>
      <w:r>
        <w:rPr>
          <w:rFonts w:hint="cs"/>
          <w:rtl/>
        </w:rPr>
        <w:t>עשרה [שיענו אמן]</w:t>
      </w:r>
      <w:r>
        <w:rPr>
          <w:rtl/>
        </w:rPr>
        <w:t xml:space="preserve">, </w:t>
      </w:r>
      <w:r>
        <w:rPr>
          <w:rFonts w:hint="cs"/>
          <w:rtl/>
        </w:rPr>
        <w:t>הא</w:t>
      </w:r>
      <w:r>
        <w:rPr>
          <w:rtl/>
        </w:rPr>
        <w:t xml:space="preserve"> </w:t>
      </w:r>
      <w:r>
        <w:rPr>
          <w:rFonts w:hint="cs"/>
          <w:rtl/>
        </w:rPr>
        <w:t>דלא</w:t>
      </w:r>
      <w:r>
        <w:rPr>
          <w:rtl/>
        </w:rPr>
        <w:t xml:space="preserve"> </w:t>
      </w:r>
      <w:proofErr w:type="spellStart"/>
      <w:r>
        <w:rPr>
          <w:rFonts w:hint="cs"/>
          <w:rtl/>
        </w:rPr>
        <w:t>אישתייר</w:t>
      </w:r>
      <w:proofErr w:type="spellEnd"/>
      <w:r>
        <w:rPr>
          <w:rtl/>
        </w:rPr>
        <w:t xml:space="preserve"> </w:t>
      </w:r>
      <w:r>
        <w:rPr>
          <w:rFonts w:hint="cs"/>
          <w:rtl/>
        </w:rPr>
        <w:t>בי</w:t>
      </w:r>
      <w:r>
        <w:rPr>
          <w:rtl/>
        </w:rPr>
        <w:t xml:space="preserve"> </w:t>
      </w:r>
      <w:r>
        <w:rPr>
          <w:rFonts w:hint="cs"/>
          <w:rtl/>
        </w:rPr>
        <w:t>עשרה</w:t>
      </w:r>
      <w:r>
        <w:rPr>
          <w:rtl/>
        </w:rPr>
        <w:t>.</w:t>
      </w:r>
    </w:p>
    <w:p w14:paraId="7748639D" w14:textId="77777777" w:rsidR="003E415D" w:rsidRDefault="003E415D" w:rsidP="003E415D">
      <w:pPr>
        <w:rPr>
          <w:rtl/>
        </w:rPr>
      </w:pPr>
      <w:r>
        <w:rPr>
          <w:rFonts w:hint="cs"/>
          <w:rtl/>
        </w:rPr>
        <w:t xml:space="preserve">הגמרא מעלה שתי נקודות חשובות. ראשית, ברכת כהנים חלה רק על העומדים לפני </w:t>
      </w:r>
      <w:proofErr w:type="spellStart"/>
      <w:r>
        <w:rPr>
          <w:rFonts w:hint="cs"/>
          <w:rtl/>
        </w:rPr>
        <w:t>הכהנים</w:t>
      </w:r>
      <w:proofErr w:type="spellEnd"/>
      <w:r>
        <w:rPr>
          <w:rFonts w:hint="cs"/>
          <w:rtl/>
        </w:rPr>
        <w:t>, כפי שהזכרנו כבר לעיל. שנית, אלה שאינם יכול להגיע לתפילה ולשמוע ברכת כהנים, למשל אלה "שבשדות" מוגדרים כאנוסים ואף הם נכללים בברכה.</w:t>
      </w:r>
    </w:p>
    <w:p w14:paraId="2F2287FB" w14:textId="77777777" w:rsidR="003E415D" w:rsidRDefault="003E415D" w:rsidP="003E415D">
      <w:pPr>
        <w:rPr>
          <w:rtl/>
        </w:rPr>
      </w:pPr>
      <w:r>
        <w:rPr>
          <w:rFonts w:hint="cs"/>
          <w:rtl/>
        </w:rPr>
        <w:lastRenderedPageBreak/>
        <w:t xml:space="preserve">באשר למתפללים היושבים לפני </w:t>
      </w:r>
      <w:proofErr w:type="spellStart"/>
      <w:r>
        <w:rPr>
          <w:rFonts w:hint="cs"/>
          <w:rtl/>
        </w:rPr>
        <w:t>הכהנים</w:t>
      </w:r>
      <w:proofErr w:type="spellEnd"/>
      <w:r>
        <w:rPr>
          <w:rFonts w:hint="cs"/>
          <w:rtl/>
        </w:rPr>
        <w:t>, אך מוסתרים על ידי עמוד או חפץ כלשהו, הגמרא מוסיפה:</w:t>
      </w:r>
    </w:p>
    <w:p w14:paraId="5AC76B18" w14:textId="77777777" w:rsidR="003E415D" w:rsidRDefault="003E415D" w:rsidP="003E415D">
      <w:pPr>
        <w:pStyle w:val="a9"/>
        <w:rPr>
          <w:rtl/>
        </w:rPr>
      </w:pPr>
      <w:r>
        <w:rPr>
          <w:rFonts w:hint="cs"/>
          <w:rtl/>
        </w:rPr>
        <w:t>גופא</w:t>
      </w:r>
      <w:r>
        <w:rPr>
          <w:rtl/>
        </w:rPr>
        <w:t xml:space="preserve">, </w:t>
      </w:r>
      <w:r>
        <w:rPr>
          <w:rFonts w:hint="cs"/>
          <w:rtl/>
        </w:rPr>
        <w:t>תנא</w:t>
      </w:r>
      <w:r>
        <w:rPr>
          <w:rtl/>
        </w:rPr>
        <w:t xml:space="preserve"> </w:t>
      </w:r>
      <w:r>
        <w:rPr>
          <w:rFonts w:hint="cs"/>
          <w:rtl/>
        </w:rPr>
        <w:t>אבא</w:t>
      </w:r>
      <w:r>
        <w:rPr>
          <w:rtl/>
        </w:rPr>
        <w:t xml:space="preserve"> </w:t>
      </w:r>
      <w:r>
        <w:rPr>
          <w:rFonts w:hint="cs"/>
          <w:rtl/>
        </w:rPr>
        <w:t>בריה</w:t>
      </w:r>
      <w:r>
        <w:rPr>
          <w:rtl/>
        </w:rPr>
        <w:t xml:space="preserve"> </w:t>
      </w:r>
      <w:proofErr w:type="spellStart"/>
      <w:r>
        <w:rPr>
          <w:rFonts w:hint="cs"/>
          <w:rtl/>
        </w:rPr>
        <w:t>דרב</w:t>
      </w:r>
      <w:proofErr w:type="spellEnd"/>
      <w:r>
        <w:rPr>
          <w:rtl/>
        </w:rPr>
        <w:t xml:space="preserve"> </w:t>
      </w:r>
      <w:proofErr w:type="spellStart"/>
      <w:r>
        <w:rPr>
          <w:rFonts w:hint="cs"/>
          <w:rtl/>
        </w:rPr>
        <w:t>מנימין</w:t>
      </w:r>
      <w:proofErr w:type="spellEnd"/>
      <w:r>
        <w:rPr>
          <w:rtl/>
        </w:rPr>
        <w:t xml:space="preserve"> </w:t>
      </w:r>
      <w:r>
        <w:rPr>
          <w:rFonts w:hint="cs"/>
          <w:rtl/>
        </w:rPr>
        <w:t>בר</w:t>
      </w:r>
      <w:r>
        <w:rPr>
          <w:rtl/>
        </w:rPr>
        <w:t xml:space="preserve"> </w:t>
      </w:r>
      <w:proofErr w:type="spellStart"/>
      <w:r>
        <w:rPr>
          <w:rFonts w:hint="cs"/>
          <w:rtl/>
        </w:rPr>
        <w:t>חייא</w:t>
      </w:r>
      <w:proofErr w:type="spellEnd"/>
      <w:r>
        <w:rPr>
          <w:rtl/>
        </w:rPr>
        <w:t xml:space="preserve">: </w:t>
      </w:r>
      <w:r>
        <w:rPr>
          <w:rFonts w:hint="cs"/>
          <w:rtl/>
        </w:rPr>
        <w:t>עם</w:t>
      </w:r>
      <w:r>
        <w:rPr>
          <w:rtl/>
        </w:rPr>
        <w:t xml:space="preserve"> </w:t>
      </w:r>
      <w:r>
        <w:rPr>
          <w:rFonts w:hint="cs"/>
          <w:rtl/>
        </w:rPr>
        <w:t>שאחורי</w:t>
      </w:r>
      <w:r>
        <w:rPr>
          <w:rtl/>
        </w:rPr>
        <w:t xml:space="preserve"> </w:t>
      </w:r>
      <w:r>
        <w:rPr>
          <w:rFonts w:hint="cs"/>
          <w:rtl/>
        </w:rPr>
        <w:t>כהנים</w:t>
      </w:r>
      <w:r>
        <w:rPr>
          <w:rtl/>
        </w:rPr>
        <w:t xml:space="preserve"> </w:t>
      </w:r>
      <w:r>
        <w:rPr>
          <w:rFonts w:hint="cs"/>
          <w:rtl/>
        </w:rPr>
        <w:t>אינן</w:t>
      </w:r>
      <w:r>
        <w:rPr>
          <w:rtl/>
        </w:rPr>
        <w:t xml:space="preserve"> </w:t>
      </w:r>
      <w:r>
        <w:rPr>
          <w:rFonts w:hint="cs"/>
          <w:rtl/>
        </w:rPr>
        <w:t>בכלל</w:t>
      </w:r>
      <w:r>
        <w:rPr>
          <w:rtl/>
        </w:rPr>
        <w:t xml:space="preserve"> </w:t>
      </w:r>
      <w:r>
        <w:rPr>
          <w:rFonts w:hint="cs"/>
          <w:rtl/>
        </w:rPr>
        <w:t>ברכה</w:t>
      </w:r>
      <w:r>
        <w:rPr>
          <w:rtl/>
        </w:rPr>
        <w:t xml:space="preserve">. </w:t>
      </w:r>
      <w:r>
        <w:rPr>
          <w:rFonts w:hint="cs"/>
          <w:rtl/>
        </w:rPr>
        <w:t>פשיטא</w:t>
      </w:r>
      <w:r>
        <w:rPr>
          <w:rtl/>
        </w:rPr>
        <w:t xml:space="preserve">, </w:t>
      </w:r>
      <w:proofErr w:type="spellStart"/>
      <w:r>
        <w:rPr>
          <w:rFonts w:hint="cs"/>
          <w:rtl/>
        </w:rPr>
        <w:t>אריכי</w:t>
      </w:r>
      <w:proofErr w:type="spellEnd"/>
      <w:r>
        <w:rPr>
          <w:rtl/>
        </w:rPr>
        <w:t xml:space="preserve"> </w:t>
      </w:r>
      <w:r>
        <w:rPr>
          <w:rFonts w:hint="cs"/>
          <w:rtl/>
        </w:rPr>
        <w:t>באפי</w:t>
      </w:r>
      <w:r>
        <w:rPr>
          <w:rtl/>
        </w:rPr>
        <w:t xml:space="preserve"> </w:t>
      </w:r>
      <w:r>
        <w:rPr>
          <w:rFonts w:hint="cs"/>
          <w:rtl/>
        </w:rPr>
        <w:t>גוצי</w:t>
      </w:r>
      <w:r>
        <w:rPr>
          <w:rtl/>
        </w:rPr>
        <w:t xml:space="preserve"> </w:t>
      </w:r>
      <w:r>
        <w:rPr>
          <w:rFonts w:hint="cs"/>
          <w:rtl/>
        </w:rPr>
        <w:t>לא</w:t>
      </w:r>
      <w:r>
        <w:rPr>
          <w:rtl/>
        </w:rPr>
        <w:t xml:space="preserve"> </w:t>
      </w:r>
      <w:r>
        <w:rPr>
          <w:rFonts w:hint="cs"/>
          <w:rtl/>
        </w:rPr>
        <w:t>מפסקי</w:t>
      </w:r>
      <w:r>
        <w:rPr>
          <w:rtl/>
        </w:rPr>
        <w:t xml:space="preserve">, </w:t>
      </w:r>
      <w:r>
        <w:rPr>
          <w:rFonts w:hint="cs"/>
          <w:rtl/>
        </w:rPr>
        <w:t>תיבה</w:t>
      </w:r>
      <w:r>
        <w:rPr>
          <w:rtl/>
        </w:rPr>
        <w:t xml:space="preserve"> </w:t>
      </w:r>
      <w:r>
        <w:rPr>
          <w:rFonts w:hint="cs"/>
          <w:rtl/>
        </w:rPr>
        <w:t>לא</w:t>
      </w:r>
      <w:r>
        <w:rPr>
          <w:rtl/>
        </w:rPr>
        <w:t xml:space="preserve"> </w:t>
      </w:r>
      <w:r>
        <w:rPr>
          <w:rFonts w:hint="cs"/>
          <w:rtl/>
        </w:rPr>
        <w:t>מפסקה</w:t>
      </w:r>
      <w:r>
        <w:rPr>
          <w:rtl/>
        </w:rPr>
        <w:t xml:space="preserve">, </w:t>
      </w:r>
      <w:r>
        <w:rPr>
          <w:rFonts w:hint="cs"/>
          <w:rtl/>
        </w:rPr>
        <w:t>מחיצה</w:t>
      </w:r>
      <w:r>
        <w:rPr>
          <w:rtl/>
        </w:rPr>
        <w:t xml:space="preserve"> </w:t>
      </w:r>
      <w:r>
        <w:rPr>
          <w:rFonts w:hint="cs"/>
          <w:rtl/>
        </w:rPr>
        <w:t>מאי</w:t>
      </w:r>
      <w:r>
        <w:rPr>
          <w:rtl/>
        </w:rPr>
        <w:t xml:space="preserve">? </w:t>
      </w:r>
      <w:r>
        <w:rPr>
          <w:rFonts w:hint="cs"/>
          <w:rtl/>
        </w:rPr>
        <w:t>ת</w:t>
      </w:r>
      <w:r>
        <w:rPr>
          <w:rtl/>
        </w:rPr>
        <w:t>"</w:t>
      </w:r>
      <w:r>
        <w:rPr>
          <w:rFonts w:hint="cs"/>
          <w:rtl/>
        </w:rPr>
        <w:t>ש</w:t>
      </w:r>
      <w:r>
        <w:rPr>
          <w:rtl/>
        </w:rPr>
        <w:t xml:space="preserve">, </w:t>
      </w:r>
      <w:proofErr w:type="spellStart"/>
      <w:r>
        <w:rPr>
          <w:rFonts w:hint="cs"/>
          <w:rtl/>
        </w:rPr>
        <w:t>דאמר</w:t>
      </w:r>
      <w:proofErr w:type="spellEnd"/>
      <w:r>
        <w:rPr>
          <w:rtl/>
        </w:rPr>
        <w:t xml:space="preserve"> </w:t>
      </w:r>
      <w:r>
        <w:rPr>
          <w:rFonts w:hint="cs"/>
          <w:rtl/>
        </w:rPr>
        <w:t>רבי</w:t>
      </w:r>
      <w:r>
        <w:rPr>
          <w:rtl/>
        </w:rPr>
        <w:t xml:space="preserve"> </w:t>
      </w:r>
      <w:r>
        <w:rPr>
          <w:rFonts w:hint="cs"/>
          <w:rtl/>
        </w:rPr>
        <w:t>יהושע</w:t>
      </w:r>
      <w:r>
        <w:rPr>
          <w:rtl/>
        </w:rPr>
        <w:t xml:space="preserve"> </w:t>
      </w:r>
      <w:r>
        <w:rPr>
          <w:rFonts w:hint="cs"/>
          <w:rtl/>
        </w:rPr>
        <w:t>בן</w:t>
      </w:r>
      <w:r>
        <w:rPr>
          <w:rtl/>
        </w:rPr>
        <w:t xml:space="preserve"> </w:t>
      </w:r>
      <w:r>
        <w:rPr>
          <w:rFonts w:hint="cs"/>
          <w:rtl/>
        </w:rPr>
        <w:t>לוי</w:t>
      </w:r>
      <w:r>
        <w:rPr>
          <w:rtl/>
        </w:rPr>
        <w:t xml:space="preserve">: </w:t>
      </w:r>
      <w:r>
        <w:rPr>
          <w:rFonts w:hint="cs"/>
          <w:rtl/>
        </w:rPr>
        <w:t>אפילו</w:t>
      </w:r>
      <w:r>
        <w:rPr>
          <w:rtl/>
        </w:rPr>
        <w:t xml:space="preserve"> </w:t>
      </w:r>
      <w:r>
        <w:rPr>
          <w:rFonts w:hint="cs"/>
          <w:rtl/>
        </w:rPr>
        <w:t>מחיצה</w:t>
      </w:r>
      <w:r>
        <w:rPr>
          <w:rtl/>
        </w:rPr>
        <w:t xml:space="preserve"> </w:t>
      </w:r>
      <w:r>
        <w:rPr>
          <w:rFonts w:hint="cs"/>
          <w:rtl/>
        </w:rPr>
        <w:t>של</w:t>
      </w:r>
      <w:r>
        <w:rPr>
          <w:rtl/>
        </w:rPr>
        <w:t xml:space="preserve"> </w:t>
      </w:r>
      <w:r>
        <w:rPr>
          <w:rFonts w:hint="cs"/>
          <w:rtl/>
        </w:rPr>
        <w:t>ברזל</w:t>
      </w:r>
      <w:r>
        <w:rPr>
          <w:rtl/>
        </w:rPr>
        <w:t xml:space="preserve"> </w:t>
      </w:r>
      <w:r>
        <w:rPr>
          <w:rFonts w:hint="cs"/>
          <w:rtl/>
        </w:rPr>
        <w:t>אינה</w:t>
      </w:r>
      <w:r>
        <w:rPr>
          <w:rtl/>
        </w:rPr>
        <w:t xml:space="preserve"> </w:t>
      </w:r>
      <w:r>
        <w:rPr>
          <w:rFonts w:hint="cs"/>
          <w:rtl/>
        </w:rPr>
        <w:t>מפסקת</w:t>
      </w:r>
      <w:r>
        <w:rPr>
          <w:rtl/>
        </w:rPr>
        <w:t xml:space="preserve"> </w:t>
      </w:r>
      <w:r>
        <w:rPr>
          <w:rFonts w:hint="cs"/>
          <w:rtl/>
        </w:rPr>
        <w:t>בין</w:t>
      </w:r>
      <w:r>
        <w:rPr>
          <w:rtl/>
        </w:rPr>
        <w:t xml:space="preserve"> </w:t>
      </w:r>
      <w:r>
        <w:rPr>
          <w:rFonts w:hint="cs"/>
          <w:rtl/>
        </w:rPr>
        <w:t>ישראל</w:t>
      </w:r>
      <w:r>
        <w:rPr>
          <w:rtl/>
        </w:rPr>
        <w:t xml:space="preserve"> </w:t>
      </w:r>
      <w:r>
        <w:rPr>
          <w:rFonts w:hint="cs"/>
          <w:rtl/>
        </w:rPr>
        <w:t>לאביהם</w:t>
      </w:r>
      <w:r>
        <w:rPr>
          <w:rtl/>
        </w:rPr>
        <w:t xml:space="preserve"> </w:t>
      </w:r>
      <w:r>
        <w:rPr>
          <w:rFonts w:hint="cs"/>
          <w:rtl/>
        </w:rPr>
        <w:t>שבשמיים</w:t>
      </w:r>
      <w:r>
        <w:rPr>
          <w:rtl/>
        </w:rPr>
        <w:t xml:space="preserve">. </w:t>
      </w:r>
    </w:p>
    <w:p w14:paraId="2F64596D" w14:textId="77777777" w:rsidR="003E415D" w:rsidRDefault="003E415D" w:rsidP="003E415D">
      <w:pPr>
        <w:rPr>
          <w:rtl/>
        </w:rPr>
      </w:pPr>
      <w:r>
        <w:rPr>
          <w:rFonts w:hint="cs"/>
          <w:rtl/>
        </w:rPr>
        <w:t xml:space="preserve">בנוגע למי שעומד לצד </w:t>
      </w:r>
      <w:proofErr w:type="spellStart"/>
      <w:r>
        <w:rPr>
          <w:rFonts w:hint="cs"/>
          <w:rtl/>
        </w:rPr>
        <w:t>הכהנים</w:t>
      </w:r>
      <w:proofErr w:type="spellEnd"/>
      <w:r>
        <w:rPr>
          <w:rFonts w:hint="cs"/>
          <w:rtl/>
        </w:rPr>
        <w:t xml:space="preserve"> מובא בגמרא:</w:t>
      </w:r>
    </w:p>
    <w:p w14:paraId="37C77F0B" w14:textId="77777777" w:rsidR="003E415D" w:rsidRDefault="003E415D" w:rsidP="003E415D">
      <w:pPr>
        <w:pStyle w:val="a9"/>
        <w:rPr>
          <w:rtl/>
        </w:rPr>
      </w:pPr>
      <w:proofErr w:type="spellStart"/>
      <w:r>
        <w:rPr>
          <w:rFonts w:hint="cs"/>
          <w:rtl/>
        </w:rPr>
        <w:t>איבעיא</w:t>
      </w:r>
      <w:proofErr w:type="spellEnd"/>
      <w:r>
        <w:rPr>
          <w:rtl/>
        </w:rPr>
        <w:t xml:space="preserve"> </w:t>
      </w:r>
      <w:r>
        <w:rPr>
          <w:rFonts w:hint="cs"/>
          <w:rtl/>
        </w:rPr>
        <w:t>להו</w:t>
      </w:r>
      <w:r>
        <w:rPr>
          <w:rtl/>
        </w:rPr>
        <w:t xml:space="preserve">: </w:t>
      </w:r>
      <w:r>
        <w:rPr>
          <w:rFonts w:hint="cs"/>
          <w:rtl/>
        </w:rPr>
        <w:t>צדדין</w:t>
      </w:r>
      <w:r>
        <w:rPr>
          <w:rtl/>
        </w:rPr>
        <w:t xml:space="preserve">, </w:t>
      </w:r>
      <w:r>
        <w:rPr>
          <w:rFonts w:hint="cs"/>
          <w:rtl/>
        </w:rPr>
        <w:t>מהו</w:t>
      </w:r>
      <w:r>
        <w:rPr>
          <w:rtl/>
        </w:rPr>
        <w:t xml:space="preserve">? </w:t>
      </w:r>
      <w:r>
        <w:rPr>
          <w:rFonts w:hint="cs"/>
          <w:rtl/>
        </w:rPr>
        <w:t>אמר</w:t>
      </w:r>
      <w:r>
        <w:rPr>
          <w:rtl/>
        </w:rPr>
        <w:t xml:space="preserve"> </w:t>
      </w:r>
      <w:r>
        <w:rPr>
          <w:rFonts w:hint="cs"/>
          <w:rtl/>
        </w:rPr>
        <w:t>אבא</w:t>
      </w:r>
      <w:r>
        <w:rPr>
          <w:rtl/>
        </w:rPr>
        <w:t xml:space="preserve"> </w:t>
      </w:r>
      <w:r>
        <w:rPr>
          <w:rFonts w:hint="cs"/>
          <w:rtl/>
        </w:rPr>
        <w:t>מר</w:t>
      </w:r>
      <w:r>
        <w:rPr>
          <w:rtl/>
        </w:rPr>
        <w:t xml:space="preserve"> </w:t>
      </w:r>
      <w:r>
        <w:rPr>
          <w:rFonts w:hint="cs"/>
          <w:rtl/>
        </w:rPr>
        <w:t>בר</w:t>
      </w:r>
      <w:r>
        <w:rPr>
          <w:rtl/>
        </w:rPr>
        <w:t xml:space="preserve"> </w:t>
      </w:r>
      <w:r>
        <w:rPr>
          <w:rFonts w:hint="cs"/>
          <w:rtl/>
        </w:rPr>
        <w:t>רב</w:t>
      </w:r>
      <w:r>
        <w:rPr>
          <w:rtl/>
        </w:rPr>
        <w:t xml:space="preserve"> </w:t>
      </w:r>
      <w:r>
        <w:rPr>
          <w:rFonts w:hint="cs"/>
          <w:rtl/>
        </w:rPr>
        <w:t>אשי</w:t>
      </w:r>
      <w:r>
        <w:rPr>
          <w:rtl/>
        </w:rPr>
        <w:t xml:space="preserve">: </w:t>
      </w:r>
      <w:r>
        <w:rPr>
          <w:rFonts w:hint="cs"/>
          <w:rtl/>
        </w:rPr>
        <w:t>ת</w:t>
      </w:r>
      <w:r>
        <w:rPr>
          <w:rtl/>
        </w:rPr>
        <w:t>"</w:t>
      </w:r>
      <w:r>
        <w:rPr>
          <w:rFonts w:hint="cs"/>
          <w:rtl/>
        </w:rPr>
        <w:t>ש</w:t>
      </w:r>
      <w:r>
        <w:rPr>
          <w:rtl/>
        </w:rPr>
        <w:t xml:space="preserve">, </w:t>
      </w:r>
      <w:proofErr w:type="spellStart"/>
      <w:r>
        <w:rPr>
          <w:rFonts w:hint="cs"/>
          <w:rtl/>
        </w:rPr>
        <w:t>דתנן</w:t>
      </w:r>
      <w:proofErr w:type="spellEnd"/>
      <w:r>
        <w:rPr>
          <w:rFonts w:hint="cs"/>
          <w:rtl/>
        </w:rPr>
        <w:t xml:space="preserve"> [משנה, פרה פר' </w:t>
      </w:r>
      <w:proofErr w:type="spellStart"/>
      <w:r>
        <w:rPr>
          <w:rFonts w:hint="cs"/>
          <w:rtl/>
        </w:rPr>
        <w:t>יב</w:t>
      </w:r>
      <w:proofErr w:type="spellEnd"/>
      <w:r>
        <w:rPr>
          <w:rFonts w:hint="cs"/>
          <w:rtl/>
        </w:rPr>
        <w:t xml:space="preserve"> מ"ב]</w:t>
      </w:r>
      <w:r>
        <w:rPr>
          <w:rtl/>
        </w:rPr>
        <w:t xml:space="preserve">: </w:t>
      </w:r>
      <w:r>
        <w:rPr>
          <w:rFonts w:hint="cs"/>
          <w:rtl/>
        </w:rPr>
        <w:t>נתכוון</w:t>
      </w:r>
      <w:r>
        <w:rPr>
          <w:rtl/>
        </w:rPr>
        <w:t xml:space="preserve"> </w:t>
      </w:r>
      <w:r>
        <w:rPr>
          <w:rFonts w:hint="cs"/>
          <w:rtl/>
        </w:rPr>
        <w:t>להזות</w:t>
      </w:r>
      <w:r>
        <w:rPr>
          <w:rtl/>
        </w:rPr>
        <w:t xml:space="preserve"> </w:t>
      </w:r>
      <w:r>
        <w:rPr>
          <w:rFonts w:hint="cs"/>
          <w:rtl/>
        </w:rPr>
        <w:t xml:space="preserve">לפניו </w:t>
      </w:r>
      <w:r w:rsidRPr="00D45C72">
        <w:rPr>
          <w:rFonts w:hint="cs"/>
          <w:rtl/>
        </w:rPr>
        <w:t>והזה</w:t>
      </w:r>
      <w:r>
        <w:rPr>
          <w:rtl/>
        </w:rPr>
        <w:t xml:space="preserve"> </w:t>
      </w:r>
      <w:r w:rsidRPr="00D45C72">
        <w:rPr>
          <w:rFonts w:hint="cs"/>
          <w:rtl/>
        </w:rPr>
        <w:t>לאחריו</w:t>
      </w:r>
      <w:r w:rsidRPr="00D45C72">
        <w:rPr>
          <w:rtl/>
        </w:rPr>
        <w:t>,</w:t>
      </w:r>
      <w:r>
        <w:rPr>
          <w:rtl/>
        </w:rPr>
        <w:t xml:space="preserve"> </w:t>
      </w:r>
      <w:r>
        <w:rPr>
          <w:rFonts w:hint="cs"/>
          <w:rtl/>
        </w:rPr>
        <w:t xml:space="preserve">[התכוון להזות] </w:t>
      </w:r>
      <w:r w:rsidRPr="00D45C72">
        <w:rPr>
          <w:rFonts w:hint="cs"/>
          <w:rtl/>
        </w:rPr>
        <w:t>לאחריו</w:t>
      </w:r>
      <w:r>
        <w:rPr>
          <w:rtl/>
        </w:rPr>
        <w:t xml:space="preserve"> </w:t>
      </w:r>
      <w:r w:rsidRPr="00D45C72">
        <w:rPr>
          <w:rFonts w:hint="cs"/>
          <w:rtl/>
        </w:rPr>
        <w:t>והזה</w:t>
      </w:r>
      <w:r>
        <w:rPr>
          <w:rtl/>
        </w:rPr>
        <w:t xml:space="preserve"> </w:t>
      </w:r>
      <w:r w:rsidRPr="00D45C72">
        <w:rPr>
          <w:rFonts w:hint="cs"/>
          <w:rtl/>
        </w:rPr>
        <w:t>לפניו</w:t>
      </w:r>
      <w:r>
        <w:rPr>
          <w:rtl/>
        </w:rPr>
        <w:t xml:space="preserve"> – </w:t>
      </w:r>
      <w:proofErr w:type="spellStart"/>
      <w:r w:rsidRPr="00D45C72">
        <w:rPr>
          <w:rFonts w:hint="cs"/>
          <w:rtl/>
        </w:rPr>
        <w:t>הזאתו</w:t>
      </w:r>
      <w:proofErr w:type="spellEnd"/>
      <w:r>
        <w:rPr>
          <w:rtl/>
        </w:rPr>
        <w:t xml:space="preserve"> </w:t>
      </w:r>
      <w:r w:rsidRPr="00D45C72">
        <w:rPr>
          <w:rFonts w:hint="cs"/>
          <w:rtl/>
        </w:rPr>
        <w:t>פסולה</w:t>
      </w:r>
      <w:r w:rsidRPr="00D45C72">
        <w:rPr>
          <w:rtl/>
        </w:rPr>
        <w:t>,</w:t>
      </w:r>
      <w:r>
        <w:rPr>
          <w:rtl/>
        </w:rPr>
        <w:t xml:space="preserve"> </w:t>
      </w:r>
      <w:r w:rsidRPr="00D45C72">
        <w:rPr>
          <w:rFonts w:hint="cs"/>
          <w:rtl/>
        </w:rPr>
        <w:t>לפניו</w:t>
      </w:r>
      <w:r>
        <w:rPr>
          <w:rtl/>
        </w:rPr>
        <w:t xml:space="preserve"> </w:t>
      </w:r>
      <w:r w:rsidRPr="00D45C72">
        <w:rPr>
          <w:rFonts w:hint="cs"/>
          <w:rtl/>
        </w:rPr>
        <w:t>והזה</w:t>
      </w:r>
      <w:r>
        <w:rPr>
          <w:rtl/>
        </w:rPr>
        <w:t xml:space="preserve"> </w:t>
      </w:r>
      <w:r w:rsidRPr="00D45C72">
        <w:rPr>
          <w:rFonts w:hint="cs"/>
          <w:rtl/>
        </w:rPr>
        <w:t>על</w:t>
      </w:r>
      <w:r>
        <w:rPr>
          <w:rtl/>
        </w:rPr>
        <w:t xml:space="preserve"> </w:t>
      </w:r>
      <w:r w:rsidRPr="00D45C72">
        <w:rPr>
          <w:rFonts w:hint="cs"/>
          <w:rtl/>
        </w:rPr>
        <w:t>צדדין</w:t>
      </w:r>
      <w:r>
        <w:rPr>
          <w:rtl/>
        </w:rPr>
        <w:t xml:space="preserve"> </w:t>
      </w:r>
      <w:r w:rsidRPr="00D45C72">
        <w:rPr>
          <w:rFonts w:hint="cs"/>
          <w:rtl/>
        </w:rPr>
        <w:t>שבפניו</w:t>
      </w:r>
      <w:r>
        <w:rPr>
          <w:rtl/>
        </w:rPr>
        <w:t xml:space="preserve"> – </w:t>
      </w:r>
      <w:proofErr w:type="spellStart"/>
      <w:r w:rsidRPr="00D45C72">
        <w:rPr>
          <w:rFonts w:hint="cs"/>
          <w:rtl/>
        </w:rPr>
        <w:t>הזאתו</w:t>
      </w:r>
      <w:proofErr w:type="spellEnd"/>
      <w:r>
        <w:rPr>
          <w:rtl/>
        </w:rPr>
        <w:t xml:space="preserve"> </w:t>
      </w:r>
      <w:r w:rsidRPr="00D45C72">
        <w:rPr>
          <w:rFonts w:hint="cs"/>
          <w:rtl/>
        </w:rPr>
        <w:t>כשרה</w:t>
      </w:r>
      <w:r>
        <w:rPr>
          <w:rFonts w:hint="cs"/>
          <w:rtl/>
        </w:rPr>
        <w:t>.</w:t>
      </w:r>
    </w:p>
    <w:p w14:paraId="7B6197AB" w14:textId="77777777" w:rsidR="003E415D" w:rsidRDefault="003E415D" w:rsidP="003E415D">
      <w:pPr>
        <w:rPr>
          <w:rtl/>
        </w:rPr>
      </w:pPr>
      <w:r>
        <w:rPr>
          <w:rFonts w:hint="cs"/>
          <w:rtl/>
        </w:rPr>
        <w:t xml:space="preserve">במילים אחרות, כשם שהזיית המים של פרה אדומה המטהרים מטומאת מת, "לפניו" כולל גם את המרחב כולו לצדדים, כך גם ברכת כהנים חלה גם על מתפללים העומדים לצד </w:t>
      </w:r>
      <w:proofErr w:type="spellStart"/>
      <w:r>
        <w:rPr>
          <w:rFonts w:hint="cs"/>
          <w:rtl/>
        </w:rPr>
        <w:t>הכהנים</w:t>
      </w:r>
      <w:proofErr w:type="spellEnd"/>
      <w:r>
        <w:rPr>
          <w:rFonts w:hint="cs"/>
          <w:rtl/>
        </w:rPr>
        <w:t>.</w:t>
      </w:r>
    </w:p>
    <w:p w14:paraId="6A0470AE" w14:textId="39017587" w:rsidR="003E415D" w:rsidRDefault="003E415D" w:rsidP="003E415D">
      <w:pPr>
        <w:rPr>
          <w:rtl/>
        </w:rPr>
      </w:pPr>
      <w:r>
        <w:rPr>
          <w:rFonts w:hint="cs"/>
          <w:rtl/>
        </w:rPr>
        <w:t xml:space="preserve">המשנה ברורה (סימן </w:t>
      </w:r>
      <w:proofErr w:type="spellStart"/>
      <w:r>
        <w:rPr>
          <w:rFonts w:hint="cs"/>
          <w:rtl/>
        </w:rPr>
        <w:t>קכח</w:t>
      </w:r>
      <w:proofErr w:type="spellEnd"/>
      <w:r>
        <w:rPr>
          <w:rFonts w:hint="cs"/>
          <w:rtl/>
        </w:rPr>
        <w:t xml:space="preserve"> </w:t>
      </w:r>
      <w:proofErr w:type="spellStart"/>
      <w:r>
        <w:rPr>
          <w:rFonts w:hint="cs"/>
          <w:rtl/>
        </w:rPr>
        <w:t>ס"ק</w:t>
      </w:r>
      <w:proofErr w:type="spellEnd"/>
      <w:r>
        <w:rPr>
          <w:rFonts w:hint="cs"/>
          <w:rtl/>
        </w:rPr>
        <w:t xml:space="preserve"> </w:t>
      </w:r>
      <w:proofErr w:type="spellStart"/>
      <w:r>
        <w:rPr>
          <w:rFonts w:hint="cs"/>
          <w:rtl/>
        </w:rPr>
        <w:t>צה</w:t>
      </w:r>
      <w:proofErr w:type="spellEnd"/>
      <w:r>
        <w:rPr>
          <w:rFonts w:hint="cs"/>
          <w:rtl/>
        </w:rPr>
        <w:t xml:space="preserve">) מוסיף כי בבית הכנסת שבו ארון הקודש בולט לתוך אולם התפילה, מתפללים העומדים לצד הארון לא נכללים בברכת כהנים, על כן בזמן ברכת כהנים עליהם לעבור למקום שבו יעמדו לפני </w:t>
      </w:r>
      <w:proofErr w:type="spellStart"/>
      <w:r>
        <w:rPr>
          <w:rFonts w:hint="cs"/>
          <w:rtl/>
        </w:rPr>
        <w:t>הכהנים</w:t>
      </w:r>
      <w:proofErr w:type="spellEnd"/>
      <w:r>
        <w:rPr>
          <w:rFonts w:hint="cs"/>
          <w:rtl/>
        </w:rPr>
        <w:t xml:space="preserve">. כמו כן, המשנה ברורה מביא את דברי </w:t>
      </w:r>
      <w:proofErr w:type="spellStart"/>
      <w:r>
        <w:rPr>
          <w:rFonts w:hint="cs"/>
          <w:rtl/>
        </w:rPr>
        <w:t>הב"ח</w:t>
      </w:r>
      <w:proofErr w:type="spellEnd"/>
      <w:r>
        <w:rPr>
          <w:rFonts w:hint="cs"/>
          <w:rtl/>
        </w:rPr>
        <w:t xml:space="preserve"> לפיהם בימינו, כאשר חלק מהמתפללים משלמים על מקום ישיבה מסוים בבית הכנסת, אלה היושבים מאחורי </w:t>
      </w:r>
      <w:proofErr w:type="spellStart"/>
      <w:r>
        <w:rPr>
          <w:rFonts w:hint="cs"/>
          <w:rtl/>
        </w:rPr>
        <w:t>הכהנים</w:t>
      </w:r>
      <w:proofErr w:type="spellEnd"/>
      <w:r>
        <w:rPr>
          <w:rFonts w:hint="cs"/>
          <w:rtl/>
        </w:rPr>
        <w:t xml:space="preserve"> ואין להם למעשה אפשרות לעבור למקום אחר, נחשבים כאנוסים (כמו העובדים בשדה שאינם יכולים לעמוד בפני </w:t>
      </w:r>
      <w:proofErr w:type="spellStart"/>
      <w:r>
        <w:rPr>
          <w:rFonts w:hint="cs"/>
          <w:rtl/>
        </w:rPr>
        <w:t>הכהנים</w:t>
      </w:r>
      <w:proofErr w:type="spellEnd"/>
      <w:r>
        <w:rPr>
          <w:rFonts w:hint="cs"/>
          <w:rtl/>
        </w:rPr>
        <w:t>) ולפיכך נכללים בברכה. המשנה ברורה אינו מקבל דעה זו שכן בדרך כלל יש בבית הכנסת מקום פנוי שבו ניתן לעמוד בזמן ברכת כהנים, על הבימה למשל או בחלקו האחורי של החדר.</w:t>
      </w:r>
    </w:p>
    <w:p w14:paraId="08068E18" w14:textId="77777777" w:rsidR="003E415D" w:rsidRDefault="003E415D" w:rsidP="003E415D">
      <w:pPr>
        <w:rPr>
          <w:rtl/>
        </w:rPr>
      </w:pPr>
    </w:p>
    <w:p w14:paraId="4763C343" w14:textId="77777777" w:rsidR="003E415D" w:rsidRDefault="003E415D" w:rsidP="003E415D">
      <w:pPr>
        <w:pStyle w:val="2"/>
        <w:rPr>
          <w:rtl/>
        </w:rPr>
      </w:pPr>
      <w:bookmarkStart w:id="3" w:name="_Toc371432921"/>
      <w:r>
        <w:rPr>
          <w:rtl/>
        </w:rPr>
        <w:t xml:space="preserve">כהן </w:t>
      </w:r>
      <w:r w:rsidRPr="00250438">
        <w:rPr>
          <w:rtl/>
        </w:rPr>
        <w:t>שעבר</w:t>
      </w:r>
      <w:r>
        <w:rPr>
          <w:rtl/>
        </w:rPr>
        <w:t xml:space="preserve"> </w:t>
      </w:r>
      <w:r w:rsidRPr="00250438">
        <w:rPr>
          <w:rtl/>
        </w:rPr>
        <w:t>עבירה</w:t>
      </w:r>
      <w:bookmarkEnd w:id="3"/>
      <w:r>
        <w:rPr>
          <w:rtl/>
        </w:rPr>
        <w:t xml:space="preserve"> </w:t>
      </w:r>
    </w:p>
    <w:p w14:paraId="5946CB70" w14:textId="77777777" w:rsidR="003E415D" w:rsidRDefault="003E415D" w:rsidP="003E415D">
      <w:pPr>
        <w:rPr>
          <w:rtl/>
        </w:rPr>
      </w:pPr>
      <w:r>
        <w:rPr>
          <w:rFonts w:hint="cs"/>
          <w:rtl/>
        </w:rPr>
        <w:t xml:space="preserve">הגמרא דנה בתכונות ומאפיינים של כהן ובשאלה אם הם פוסלים כהן מלברך ברכת כהנים או לא. לדוגמה, בתלמוד הירושלמי (גיטין פ"ה </w:t>
      </w:r>
      <w:proofErr w:type="spellStart"/>
      <w:r>
        <w:rPr>
          <w:rFonts w:hint="cs"/>
          <w:rtl/>
        </w:rPr>
        <w:t>ה"ט</w:t>
      </w:r>
      <w:proofErr w:type="spellEnd"/>
      <w:r>
        <w:rPr>
          <w:rFonts w:hint="cs"/>
          <w:rtl/>
        </w:rPr>
        <w:t>) נדון המקרה של כהן שעבר מספר עבירות.</w:t>
      </w:r>
    </w:p>
    <w:p w14:paraId="0BF76953" w14:textId="77777777" w:rsidR="003E415D" w:rsidRDefault="003E415D" w:rsidP="003E415D">
      <w:pPr>
        <w:pStyle w:val="a9"/>
        <w:rPr>
          <w:rtl/>
        </w:rPr>
      </w:pPr>
      <w:r>
        <w:rPr>
          <w:rFonts w:hint="cs"/>
          <w:rtl/>
        </w:rPr>
        <w:t>ורב</w:t>
      </w:r>
      <w:r>
        <w:rPr>
          <w:rtl/>
        </w:rPr>
        <w:t xml:space="preserve"> </w:t>
      </w:r>
      <w:proofErr w:type="spellStart"/>
      <w:r>
        <w:rPr>
          <w:rFonts w:hint="cs"/>
          <w:rtl/>
        </w:rPr>
        <w:t>הונא</w:t>
      </w:r>
      <w:proofErr w:type="spellEnd"/>
      <w:r>
        <w:rPr>
          <w:rtl/>
        </w:rPr>
        <w:t xml:space="preserve"> </w:t>
      </w:r>
      <w:r>
        <w:rPr>
          <w:rFonts w:hint="cs"/>
          <w:rtl/>
        </w:rPr>
        <w:t>אמר...</w:t>
      </w:r>
      <w:r>
        <w:rPr>
          <w:rtl/>
        </w:rPr>
        <w:t xml:space="preserve"> </w:t>
      </w:r>
      <w:r>
        <w:rPr>
          <w:rFonts w:hint="cs"/>
          <w:rtl/>
        </w:rPr>
        <w:t>שלא</w:t>
      </w:r>
      <w:r>
        <w:rPr>
          <w:rtl/>
        </w:rPr>
        <w:t xml:space="preserve"> </w:t>
      </w:r>
      <w:r>
        <w:rPr>
          <w:rFonts w:hint="cs"/>
          <w:rtl/>
        </w:rPr>
        <w:t>תאמר</w:t>
      </w:r>
      <w:r>
        <w:rPr>
          <w:rtl/>
        </w:rPr>
        <w:t xml:space="preserve"> </w:t>
      </w:r>
      <w:r>
        <w:rPr>
          <w:rFonts w:hint="cs"/>
          <w:rtl/>
        </w:rPr>
        <w:t>איש</w:t>
      </w:r>
      <w:r>
        <w:rPr>
          <w:rtl/>
        </w:rPr>
        <w:t xml:space="preserve"> </w:t>
      </w:r>
      <w:r>
        <w:rPr>
          <w:rFonts w:hint="cs"/>
          <w:rtl/>
        </w:rPr>
        <w:t>פלוני</w:t>
      </w:r>
      <w:r>
        <w:rPr>
          <w:rtl/>
        </w:rPr>
        <w:t xml:space="preserve"> </w:t>
      </w:r>
      <w:r>
        <w:rPr>
          <w:rFonts w:hint="cs"/>
          <w:rtl/>
        </w:rPr>
        <w:t>מגלה</w:t>
      </w:r>
      <w:r>
        <w:rPr>
          <w:rtl/>
        </w:rPr>
        <w:t xml:space="preserve"> </w:t>
      </w:r>
      <w:r>
        <w:rPr>
          <w:rFonts w:hint="cs"/>
          <w:rtl/>
        </w:rPr>
        <w:t>עריות</w:t>
      </w:r>
      <w:r>
        <w:rPr>
          <w:rtl/>
        </w:rPr>
        <w:t xml:space="preserve"> </w:t>
      </w:r>
      <w:r>
        <w:rPr>
          <w:rFonts w:hint="cs"/>
          <w:rtl/>
        </w:rPr>
        <w:t>ושופך</w:t>
      </w:r>
      <w:r>
        <w:rPr>
          <w:rtl/>
        </w:rPr>
        <w:t xml:space="preserve"> </w:t>
      </w:r>
      <w:r>
        <w:rPr>
          <w:rFonts w:hint="cs"/>
          <w:rtl/>
        </w:rPr>
        <w:t>דמים</w:t>
      </w:r>
      <w:r>
        <w:rPr>
          <w:rtl/>
        </w:rPr>
        <w:t xml:space="preserve"> </w:t>
      </w:r>
      <w:r>
        <w:rPr>
          <w:rFonts w:hint="cs"/>
          <w:rtl/>
        </w:rPr>
        <w:t>והוא</w:t>
      </w:r>
      <w:r>
        <w:rPr>
          <w:rtl/>
        </w:rPr>
        <w:t xml:space="preserve"> </w:t>
      </w:r>
      <w:r>
        <w:rPr>
          <w:rFonts w:hint="cs"/>
          <w:rtl/>
        </w:rPr>
        <w:t>מברכנו</w:t>
      </w:r>
      <w:r>
        <w:rPr>
          <w:rtl/>
        </w:rPr>
        <w:t xml:space="preserve">. </w:t>
      </w:r>
      <w:r>
        <w:rPr>
          <w:rFonts w:hint="cs"/>
          <w:rtl/>
        </w:rPr>
        <w:t>אמר</w:t>
      </w:r>
      <w:r>
        <w:rPr>
          <w:rtl/>
        </w:rPr>
        <w:t xml:space="preserve"> </w:t>
      </w:r>
      <w:r>
        <w:rPr>
          <w:rFonts w:hint="cs"/>
          <w:rtl/>
        </w:rPr>
        <w:t>הקב</w:t>
      </w:r>
      <w:r>
        <w:rPr>
          <w:rtl/>
        </w:rPr>
        <w:t>"</w:t>
      </w:r>
      <w:r>
        <w:rPr>
          <w:rFonts w:hint="cs"/>
          <w:rtl/>
        </w:rPr>
        <w:t>ה</w:t>
      </w:r>
      <w:r>
        <w:rPr>
          <w:rtl/>
        </w:rPr>
        <w:t xml:space="preserve"> </w:t>
      </w:r>
      <w:r>
        <w:rPr>
          <w:rFonts w:hint="cs"/>
          <w:rtl/>
        </w:rPr>
        <w:t>ומי</w:t>
      </w:r>
      <w:r>
        <w:rPr>
          <w:rtl/>
        </w:rPr>
        <w:t xml:space="preserve"> </w:t>
      </w:r>
      <w:r>
        <w:rPr>
          <w:rFonts w:hint="cs"/>
          <w:rtl/>
        </w:rPr>
        <w:t>מברכך</w:t>
      </w:r>
      <w:r>
        <w:rPr>
          <w:rtl/>
        </w:rPr>
        <w:t xml:space="preserve"> </w:t>
      </w:r>
      <w:r>
        <w:rPr>
          <w:rFonts w:hint="cs"/>
          <w:rtl/>
        </w:rPr>
        <w:t>לא</w:t>
      </w:r>
      <w:r>
        <w:rPr>
          <w:rtl/>
        </w:rPr>
        <w:t xml:space="preserve"> </w:t>
      </w:r>
      <w:r>
        <w:rPr>
          <w:rFonts w:hint="cs"/>
          <w:rtl/>
        </w:rPr>
        <w:t>אני</w:t>
      </w:r>
      <w:r>
        <w:rPr>
          <w:rtl/>
        </w:rPr>
        <w:t xml:space="preserve"> </w:t>
      </w:r>
      <w:r>
        <w:rPr>
          <w:rFonts w:hint="cs"/>
          <w:rtl/>
        </w:rPr>
        <w:t>מברכך</w:t>
      </w:r>
      <w:r>
        <w:rPr>
          <w:rtl/>
        </w:rPr>
        <w:t xml:space="preserve"> </w:t>
      </w:r>
      <w:r>
        <w:rPr>
          <w:rFonts w:hint="cs"/>
          <w:rtl/>
        </w:rPr>
        <w:t>שנאמר</w:t>
      </w:r>
      <w:r>
        <w:rPr>
          <w:rtl/>
        </w:rPr>
        <w:t xml:space="preserve"> [</w:t>
      </w:r>
      <w:r>
        <w:rPr>
          <w:rFonts w:hint="cs"/>
          <w:rtl/>
        </w:rPr>
        <w:t>במדבר</w:t>
      </w:r>
      <w:r>
        <w:rPr>
          <w:rtl/>
        </w:rPr>
        <w:t xml:space="preserve"> </w:t>
      </w:r>
      <w:r>
        <w:rPr>
          <w:rFonts w:hint="cs"/>
          <w:rtl/>
        </w:rPr>
        <w:t>ו',</w:t>
      </w:r>
      <w:r>
        <w:rPr>
          <w:rtl/>
        </w:rPr>
        <w:t xml:space="preserve"> </w:t>
      </w:r>
      <w:proofErr w:type="spellStart"/>
      <w:r>
        <w:rPr>
          <w:rFonts w:hint="cs"/>
          <w:rtl/>
        </w:rPr>
        <w:t>כז</w:t>
      </w:r>
      <w:proofErr w:type="spellEnd"/>
      <w:r>
        <w:rPr>
          <w:rtl/>
        </w:rPr>
        <w:t xml:space="preserve">] </w:t>
      </w:r>
      <w:r>
        <w:rPr>
          <w:rFonts w:hint="cs"/>
          <w:rtl/>
        </w:rPr>
        <w:t>'ושמו</w:t>
      </w:r>
      <w:r>
        <w:rPr>
          <w:rtl/>
        </w:rPr>
        <w:t xml:space="preserve"> </w:t>
      </w:r>
      <w:r>
        <w:rPr>
          <w:rFonts w:hint="cs"/>
          <w:rtl/>
        </w:rPr>
        <w:t>את</w:t>
      </w:r>
      <w:r>
        <w:rPr>
          <w:rtl/>
        </w:rPr>
        <w:t xml:space="preserve"> </w:t>
      </w:r>
      <w:r>
        <w:rPr>
          <w:rFonts w:hint="cs"/>
          <w:rtl/>
        </w:rPr>
        <w:t>שמי</w:t>
      </w:r>
      <w:r>
        <w:rPr>
          <w:rtl/>
        </w:rPr>
        <w:t xml:space="preserve"> </w:t>
      </w:r>
      <w:r>
        <w:rPr>
          <w:rFonts w:hint="cs"/>
          <w:rtl/>
        </w:rPr>
        <w:t>על</w:t>
      </w:r>
      <w:r>
        <w:rPr>
          <w:rtl/>
        </w:rPr>
        <w:t xml:space="preserve"> </w:t>
      </w:r>
      <w:r>
        <w:rPr>
          <w:rFonts w:hint="cs"/>
          <w:rtl/>
        </w:rPr>
        <w:t>בני</w:t>
      </w:r>
      <w:r>
        <w:rPr>
          <w:rtl/>
        </w:rPr>
        <w:t xml:space="preserve"> </w:t>
      </w:r>
      <w:r>
        <w:rPr>
          <w:rFonts w:hint="cs"/>
          <w:rtl/>
        </w:rPr>
        <w:t>ישראל</w:t>
      </w:r>
      <w:r>
        <w:rPr>
          <w:rtl/>
        </w:rPr>
        <w:t xml:space="preserve"> </w:t>
      </w:r>
      <w:r>
        <w:rPr>
          <w:rFonts w:hint="cs"/>
          <w:rtl/>
        </w:rPr>
        <w:t>ואני</w:t>
      </w:r>
      <w:r>
        <w:rPr>
          <w:rtl/>
        </w:rPr>
        <w:t xml:space="preserve"> </w:t>
      </w:r>
      <w:r>
        <w:rPr>
          <w:rFonts w:hint="cs"/>
          <w:rtl/>
        </w:rPr>
        <w:t>אברכם'.</w:t>
      </w:r>
    </w:p>
    <w:p w14:paraId="2D903C44" w14:textId="77777777" w:rsidR="003E415D" w:rsidRDefault="003E415D" w:rsidP="003E415D">
      <w:pPr>
        <w:rPr>
          <w:rtl/>
        </w:rPr>
      </w:pPr>
      <w:r>
        <w:rPr>
          <w:rFonts w:hint="cs"/>
          <w:rtl/>
        </w:rPr>
        <w:t>כך גם כותב הרמב"ם (הלכות תפילה פ' טו הל' ו–ז):</w:t>
      </w:r>
    </w:p>
    <w:p w14:paraId="1164CF81" w14:textId="77777777" w:rsidR="003E415D" w:rsidRDefault="003E415D" w:rsidP="003E415D">
      <w:pPr>
        <w:pStyle w:val="a9"/>
        <w:rPr>
          <w:rtl/>
        </w:rPr>
      </w:pPr>
      <w:r>
        <w:rPr>
          <w:rFonts w:hint="cs"/>
          <w:rtl/>
        </w:rPr>
        <w:t>כהן...</w:t>
      </w:r>
      <w:r>
        <w:rPr>
          <w:rtl/>
        </w:rPr>
        <w:t xml:space="preserve"> </w:t>
      </w:r>
      <w:r>
        <w:rPr>
          <w:rFonts w:hint="cs"/>
          <w:rtl/>
        </w:rPr>
        <w:t>אף</w:t>
      </w:r>
      <w:r>
        <w:rPr>
          <w:rtl/>
        </w:rPr>
        <w:t xml:space="preserve"> </w:t>
      </w:r>
      <w:r>
        <w:rPr>
          <w:rFonts w:hint="cs"/>
          <w:rtl/>
        </w:rPr>
        <w:t>על פי</w:t>
      </w:r>
      <w:r>
        <w:rPr>
          <w:rtl/>
        </w:rPr>
        <w:t xml:space="preserve"> </w:t>
      </w:r>
      <w:r>
        <w:rPr>
          <w:rFonts w:hint="cs"/>
          <w:rtl/>
        </w:rPr>
        <w:t>שאינו</w:t>
      </w:r>
      <w:r>
        <w:rPr>
          <w:rtl/>
        </w:rPr>
        <w:t xml:space="preserve"> </w:t>
      </w:r>
      <w:r>
        <w:rPr>
          <w:rFonts w:hint="cs"/>
          <w:rtl/>
        </w:rPr>
        <w:t>חכם</w:t>
      </w:r>
      <w:r>
        <w:rPr>
          <w:rtl/>
        </w:rPr>
        <w:t xml:space="preserve"> </w:t>
      </w:r>
      <w:r>
        <w:rPr>
          <w:rFonts w:hint="cs"/>
          <w:rtl/>
        </w:rPr>
        <w:t>ואינו</w:t>
      </w:r>
      <w:r>
        <w:rPr>
          <w:rtl/>
        </w:rPr>
        <w:t xml:space="preserve"> </w:t>
      </w:r>
      <w:r>
        <w:rPr>
          <w:rFonts w:hint="cs"/>
          <w:rtl/>
        </w:rPr>
        <w:t>מדקדק</w:t>
      </w:r>
      <w:r>
        <w:rPr>
          <w:rtl/>
        </w:rPr>
        <w:t xml:space="preserve"> </w:t>
      </w:r>
      <w:r>
        <w:rPr>
          <w:rFonts w:hint="cs"/>
          <w:rtl/>
        </w:rPr>
        <w:t>במצוות</w:t>
      </w:r>
      <w:r>
        <w:rPr>
          <w:rtl/>
        </w:rPr>
        <w:t xml:space="preserve"> </w:t>
      </w:r>
      <w:r>
        <w:rPr>
          <w:rFonts w:hint="cs"/>
          <w:rtl/>
        </w:rPr>
        <w:t>או</w:t>
      </w:r>
      <w:r>
        <w:rPr>
          <w:rtl/>
        </w:rPr>
        <w:t xml:space="preserve"> </w:t>
      </w:r>
      <w:r>
        <w:rPr>
          <w:rFonts w:hint="cs"/>
          <w:rtl/>
        </w:rPr>
        <w:t>שהיו</w:t>
      </w:r>
      <w:r>
        <w:rPr>
          <w:rtl/>
        </w:rPr>
        <w:t xml:space="preserve"> </w:t>
      </w:r>
      <w:r>
        <w:rPr>
          <w:rFonts w:hint="cs"/>
          <w:rtl/>
        </w:rPr>
        <w:t>הבריות</w:t>
      </w:r>
      <w:r>
        <w:rPr>
          <w:rtl/>
        </w:rPr>
        <w:t xml:space="preserve"> </w:t>
      </w:r>
      <w:r>
        <w:rPr>
          <w:rFonts w:hint="cs"/>
          <w:rtl/>
        </w:rPr>
        <w:t>מרננים</w:t>
      </w:r>
      <w:r>
        <w:rPr>
          <w:rtl/>
        </w:rPr>
        <w:t xml:space="preserve"> </w:t>
      </w:r>
      <w:r>
        <w:rPr>
          <w:rFonts w:hint="cs"/>
          <w:rtl/>
        </w:rPr>
        <w:t>אחריו</w:t>
      </w:r>
      <w:r>
        <w:rPr>
          <w:rtl/>
        </w:rPr>
        <w:t xml:space="preserve"> </w:t>
      </w:r>
      <w:r>
        <w:rPr>
          <w:rFonts w:hint="cs"/>
          <w:rtl/>
        </w:rPr>
        <w:t>או</w:t>
      </w:r>
      <w:r>
        <w:rPr>
          <w:rtl/>
        </w:rPr>
        <w:t xml:space="preserve"> </w:t>
      </w:r>
      <w:r>
        <w:rPr>
          <w:rFonts w:hint="cs"/>
          <w:rtl/>
        </w:rPr>
        <w:t>שלא</w:t>
      </w:r>
      <w:r>
        <w:rPr>
          <w:rtl/>
        </w:rPr>
        <w:t xml:space="preserve"> </w:t>
      </w:r>
      <w:r>
        <w:rPr>
          <w:rFonts w:hint="cs"/>
          <w:rtl/>
        </w:rPr>
        <w:t>היה</w:t>
      </w:r>
      <w:r>
        <w:rPr>
          <w:rtl/>
        </w:rPr>
        <w:t xml:space="preserve"> </w:t>
      </w:r>
      <w:r>
        <w:rPr>
          <w:rFonts w:hint="cs"/>
          <w:rtl/>
        </w:rPr>
        <w:t>משאו</w:t>
      </w:r>
      <w:r>
        <w:rPr>
          <w:rtl/>
        </w:rPr>
        <w:t xml:space="preserve"> </w:t>
      </w:r>
      <w:r>
        <w:rPr>
          <w:rFonts w:hint="cs"/>
          <w:rtl/>
        </w:rPr>
        <w:t>ומתנו</w:t>
      </w:r>
      <w:r>
        <w:rPr>
          <w:rtl/>
        </w:rPr>
        <w:t xml:space="preserve"> </w:t>
      </w:r>
      <w:r>
        <w:rPr>
          <w:rFonts w:hint="cs"/>
          <w:rtl/>
        </w:rPr>
        <w:t>בצדק</w:t>
      </w:r>
      <w:r>
        <w:rPr>
          <w:rtl/>
        </w:rPr>
        <w:t xml:space="preserve"> </w:t>
      </w:r>
      <w:r>
        <w:rPr>
          <w:rFonts w:hint="cs"/>
          <w:rtl/>
        </w:rPr>
        <w:t>הרי</w:t>
      </w:r>
      <w:r>
        <w:rPr>
          <w:rtl/>
        </w:rPr>
        <w:t xml:space="preserve"> </w:t>
      </w:r>
      <w:r>
        <w:rPr>
          <w:rFonts w:hint="cs"/>
          <w:rtl/>
        </w:rPr>
        <w:t>זה</w:t>
      </w:r>
      <w:r>
        <w:rPr>
          <w:rtl/>
        </w:rPr>
        <w:t xml:space="preserve"> </w:t>
      </w:r>
      <w:r>
        <w:rPr>
          <w:rFonts w:hint="cs"/>
          <w:rtl/>
        </w:rPr>
        <w:t>נושא</w:t>
      </w:r>
      <w:r>
        <w:rPr>
          <w:rtl/>
        </w:rPr>
        <w:t xml:space="preserve"> </w:t>
      </w:r>
      <w:r>
        <w:rPr>
          <w:rFonts w:hint="cs"/>
          <w:rtl/>
        </w:rPr>
        <w:t>את</w:t>
      </w:r>
      <w:r>
        <w:rPr>
          <w:rtl/>
        </w:rPr>
        <w:t xml:space="preserve"> </w:t>
      </w:r>
      <w:r>
        <w:rPr>
          <w:rFonts w:hint="cs"/>
          <w:rtl/>
        </w:rPr>
        <w:t>כפיו</w:t>
      </w:r>
      <w:r>
        <w:rPr>
          <w:rtl/>
        </w:rPr>
        <w:t xml:space="preserve"> </w:t>
      </w:r>
      <w:r>
        <w:rPr>
          <w:rFonts w:hint="cs"/>
          <w:rtl/>
        </w:rPr>
        <w:t>ואין</w:t>
      </w:r>
      <w:r>
        <w:rPr>
          <w:rtl/>
        </w:rPr>
        <w:t xml:space="preserve"> </w:t>
      </w:r>
      <w:proofErr w:type="spellStart"/>
      <w:r>
        <w:rPr>
          <w:rFonts w:hint="cs"/>
          <w:rtl/>
        </w:rPr>
        <w:t>מונעין</w:t>
      </w:r>
      <w:proofErr w:type="spellEnd"/>
      <w:r>
        <w:rPr>
          <w:rtl/>
        </w:rPr>
        <w:t xml:space="preserve"> </w:t>
      </w:r>
      <w:r>
        <w:rPr>
          <w:rFonts w:hint="cs"/>
          <w:rtl/>
        </w:rPr>
        <w:t>אותו...</w:t>
      </w:r>
      <w:r>
        <w:rPr>
          <w:rtl/>
        </w:rPr>
        <w:t xml:space="preserve"> </w:t>
      </w:r>
      <w:r>
        <w:rPr>
          <w:rFonts w:hint="cs"/>
          <w:rtl/>
        </w:rPr>
        <w:t>ואין</w:t>
      </w:r>
      <w:r>
        <w:rPr>
          <w:rtl/>
        </w:rPr>
        <w:t xml:space="preserve"> </w:t>
      </w:r>
      <w:r>
        <w:rPr>
          <w:rFonts w:hint="cs"/>
          <w:rtl/>
        </w:rPr>
        <w:t>אומרים</w:t>
      </w:r>
      <w:r>
        <w:rPr>
          <w:rtl/>
        </w:rPr>
        <w:t xml:space="preserve"> </w:t>
      </w:r>
      <w:r>
        <w:rPr>
          <w:rFonts w:hint="cs"/>
          <w:rtl/>
        </w:rPr>
        <w:t>לאדם</w:t>
      </w:r>
      <w:r>
        <w:rPr>
          <w:rtl/>
        </w:rPr>
        <w:t xml:space="preserve"> </w:t>
      </w:r>
      <w:r>
        <w:rPr>
          <w:rFonts w:hint="cs"/>
          <w:rtl/>
        </w:rPr>
        <w:t>רשע</w:t>
      </w:r>
      <w:r>
        <w:rPr>
          <w:rtl/>
        </w:rPr>
        <w:t xml:space="preserve"> </w:t>
      </w:r>
      <w:r>
        <w:rPr>
          <w:rFonts w:hint="cs"/>
          <w:rtl/>
        </w:rPr>
        <w:t>הוסף</w:t>
      </w:r>
      <w:r>
        <w:rPr>
          <w:rtl/>
        </w:rPr>
        <w:t xml:space="preserve"> </w:t>
      </w:r>
      <w:r>
        <w:rPr>
          <w:rFonts w:hint="cs"/>
          <w:rtl/>
        </w:rPr>
        <w:t>רשע</w:t>
      </w:r>
      <w:r>
        <w:rPr>
          <w:rtl/>
        </w:rPr>
        <w:t xml:space="preserve"> </w:t>
      </w:r>
      <w:r>
        <w:rPr>
          <w:rFonts w:hint="cs"/>
          <w:rtl/>
        </w:rPr>
        <w:t>והימנע</w:t>
      </w:r>
      <w:r>
        <w:rPr>
          <w:rtl/>
        </w:rPr>
        <w:t xml:space="preserve"> </w:t>
      </w:r>
      <w:r>
        <w:rPr>
          <w:rFonts w:hint="cs"/>
          <w:rtl/>
        </w:rPr>
        <w:t>מן</w:t>
      </w:r>
      <w:r>
        <w:rPr>
          <w:rtl/>
        </w:rPr>
        <w:t xml:space="preserve"> </w:t>
      </w:r>
      <w:r>
        <w:rPr>
          <w:rFonts w:hint="cs"/>
          <w:rtl/>
        </w:rPr>
        <w:t>המצוות</w:t>
      </w:r>
      <w:r>
        <w:rPr>
          <w:rtl/>
        </w:rPr>
        <w:t>.</w:t>
      </w:r>
      <w:r>
        <w:rPr>
          <w:rFonts w:hint="cs"/>
          <w:rtl/>
        </w:rPr>
        <w:t xml:space="preserve"> </w:t>
      </w:r>
      <w:r w:rsidRPr="00FF2CA1">
        <w:rPr>
          <w:rFonts w:hint="cs"/>
          <w:rtl/>
        </w:rPr>
        <w:t>ואל</w:t>
      </w:r>
      <w:r>
        <w:rPr>
          <w:rtl/>
        </w:rPr>
        <w:t xml:space="preserve"> </w:t>
      </w:r>
      <w:r w:rsidRPr="00FF2CA1">
        <w:rPr>
          <w:rFonts w:hint="cs"/>
          <w:rtl/>
        </w:rPr>
        <w:t>תתמה</w:t>
      </w:r>
      <w:r>
        <w:rPr>
          <w:rtl/>
        </w:rPr>
        <w:t xml:space="preserve"> </w:t>
      </w:r>
      <w:r w:rsidRPr="00FF2CA1">
        <w:rPr>
          <w:rFonts w:hint="cs"/>
          <w:rtl/>
        </w:rPr>
        <w:t>ותאמר</w:t>
      </w:r>
      <w:r>
        <w:rPr>
          <w:rtl/>
        </w:rPr>
        <w:t xml:space="preserve"> </w:t>
      </w:r>
      <w:r w:rsidRPr="00FF2CA1">
        <w:rPr>
          <w:rFonts w:hint="cs"/>
          <w:rtl/>
        </w:rPr>
        <w:t>ומה</w:t>
      </w:r>
      <w:r>
        <w:rPr>
          <w:rtl/>
        </w:rPr>
        <w:t xml:space="preserve"> </w:t>
      </w:r>
      <w:r w:rsidRPr="00FF2CA1">
        <w:rPr>
          <w:rFonts w:hint="cs"/>
          <w:rtl/>
        </w:rPr>
        <w:t>תועיל</w:t>
      </w:r>
      <w:r>
        <w:rPr>
          <w:rtl/>
        </w:rPr>
        <w:t xml:space="preserve"> </w:t>
      </w:r>
      <w:r w:rsidRPr="00FF2CA1">
        <w:rPr>
          <w:rFonts w:hint="cs"/>
          <w:rtl/>
        </w:rPr>
        <w:t>ברכת</w:t>
      </w:r>
      <w:r>
        <w:rPr>
          <w:rtl/>
        </w:rPr>
        <w:t xml:space="preserve"> </w:t>
      </w:r>
      <w:r w:rsidRPr="00FF2CA1">
        <w:rPr>
          <w:rFonts w:hint="cs"/>
          <w:rtl/>
        </w:rPr>
        <w:t>הדיוט</w:t>
      </w:r>
      <w:r>
        <w:rPr>
          <w:rtl/>
        </w:rPr>
        <w:t xml:space="preserve"> </w:t>
      </w:r>
      <w:r w:rsidRPr="00FF2CA1">
        <w:rPr>
          <w:rFonts w:hint="cs"/>
          <w:rtl/>
        </w:rPr>
        <w:t>זה</w:t>
      </w:r>
      <w:r>
        <w:rPr>
          <w:rFonts w:hint="cs"/>
          <w:rtl/>
        </w:rPr>
        <w:t>,</w:t>
      </w:r>
      <w:r>
        <w:rPr>
          <w:rtl/>
        </w:rPr>
        <w:t xml:space="preserve"> </w:t>
      </w:r>
      <w:r w:rsidRPr="00FF2CA1">
        <w:rPr>
          <w:rFonts w:hint="cs"/>
          <w:rtl/>
        </w:rPr>
        <w:t>שאין</w:t>
      </w:r>
      <w:r>
        <w:rPr>
          <w:rtl/>
        </w:rPr>
        <w:t xml:space="preserve"> </w:t>
      </w:r>
      <w:r w:rsidRPr="00FF2CA1">
        <w:rPr>
          <w:rFonts w:hint="cs"/>
          <w:rtl/>
        </w:rPr>
        <w:t>ק</w:t>
      </w:r>
      <w:r>
        <w:rPr>
          <w:rFonts w:hint="cs"/>
          <w:rtl/>
        </w:rPr>
        <w:t>י</w:t>
      </w:r>
      <w:r w:rsidRPr="00FF2CA1">
        <w:rPr>
          <w:rFonts w:hint="cs"/>
          <w:rtl/>
        </w:rPr>
        <w:t>בול</w:t>
      </w:r>
      <w:r>
        <w:rPr>
          <w:rtl/>
        </w:rPr>
        <w:t xml:space="preserve"> </w:t>
      </w:r>
      <w:r w:rsidRPr="00FF2CA1">
        <w:rPr>
          <w:rFonts w:hint="cs"/>
          <w:rtl/>
        </w:rPr>
        <w:t>הברכה</w:t>
      </w:r>
      <w:r>
        <w:rPr>
          <w:rtl/>
        </w:rPr>
        <w:t xml:space="preserve"> </w:t>
      </w:r>
      <w:r w:rsidRPr="00FF2CA1">
        <w:rPr>
          <w:rFonts w:hint="cs"/>
          <w:rtl/>
        </w:rPr>
        <w:t>תלוי</w:t>
      </w:r>
      <w:r>
        <w:rPr>
          <w:rtl/>
        </w:rPr>
        <w:t xml:space="preserve"> </w:t>
      </w:r>
      <w:proofErr w:type="spellStart"/>
      <w:r w:rsidRPr="00FF2CA1">
        <w:rPr>
          <w:rFonts w:hint="cs"/>
          <w:rtl/>
        </w:rPr>
        <w:t>ב</w:t>
      </w:r>
      <w:r>
        <w:rPr>
          <w:rFonts w:hint="cs"/>
          <w:rtl/>
        </w:rPr>
        <w:t>כהנים</w:t>
      </w:r>
      <w:proofErr w:type="spellEnd"/>
      <w:r>
        <w:rPr>
          <w:rtl/>
        </w:rPr>
        <w:t xml:space="preserve"> </w:t>
      </w:r>
      <w:r w:rsidRPr="00FF2CA1">
        <w:rPr>
          <w:rFonts w:hint="cs"/>
          <w:rtl/>
        </w:rPr>
        <w:t>אלא</w:t>
      </w:r>
      <w:r>
        <w:rPr>
          <w:rtl/>
        </w:rPr>
        <w:t xml:space="preserve"> </w:t>
      </w:r>
      <w:proofErr w:type="spellStart"/>
      <w:r w:rsidRPr="00FF2CA1">
        <w:rPr>
          <w:rFonts w:hint="cs"/>
          <w:rtl/>
        </w:rPr>
        <w:t>בהקדוש</w:t>
      </w:r>
      <w:proofErr w:type="spellEnd"/>
      <w:r>
        <w:rPr>
          <w:rtl/>
        </w:rPr>
        <w:t xml:space="preserve"> </w:t>
      </w:r>
      <w:r w:rsidRPr="00FF2CA1">
        <w:rPr>
          <w:rFonts w:hint="cs"/>
          <w:rtl/>
        </w:rPr>
        <w:t>ברוך</w:t>
      </w:r>
      <w:r>
        <w:rPr>
          <w:rtl/>
        </w:rPr>
        <w:t xml:space="preserve"> </w:t>
      </w:r>
      <w:r w:rsidRPr="00FF2CA1">
        <w:rPr>
          <w:rFonts w:hint="cs"/>
          <w:rtl/>
        </w:rPr>
        <w:t>הוא</w:t>
      </w:r>
      <w:r>
        <w:rPr>
          <w:rFonts w:hint="cs"/>
          <w:rtl/>
        </w:rPr>
        <w:t>...</w:t>
      </w:r>
      <w:r>
        <w:rPr>
          <w:rtl/>
        </w:rPr>
        <w:t xml:space="preserve"> </w:t>
      </w:r>
      <w:proofErr w:type="spellStart"/>
      <w:r w:rsidRPr="00FF2CA1">
        <w:rPr>
          <w:rFonts w:hint="cs"/>
          <w:rtl/>
        </w:rPr>
        <w:t>ה</w:t>
      </w:r>
      <w:r>
        <w:rPr>
          <w:rFonts w:hint="cs"/>
          <w:rtl/>
        </w:rPr>
        <w:t>כהנים</w:t>
      </w:r>
      <w:proofErr w:type="spellEnd"/>
      <w:r>
        <w:rPr>
          <w:rtl/>
        </w:rPr>
        <w:t xml:space="preserve"> </w:t>
      </w:r>
      <w:r w:rsidRPr="00FF2CA1">
        <w:rPr>
          <w:rFonts w:hint="cs"/>
          <w:rtl/>
        </w:rPr>
        <w:t>עושים</w:t>
      </w:r>
      <w:r>
        <w:rPr>
          <w:rtl/>
        </w:rPr>
        <w:t xml:space="preserve"> </w:t>
      </w:r>
      <w:r w:rsidRPr="00FF2CA1">
        <w:rPr>
          <w:rFonts w:hint="cs"/>
          <w:rtl/>
        </w:rPr>
        <w:t>מצ</w:t>
      </w:r>
      <w:r>
        <w:rPr>
          <w:rFonts w:hint="cs"/>
          <w:rtl/>
        </w:rPr>
        <w:t>ו</w:t>
      </w:r>
      <w:r w:rsidRPr="00FF2CA1">
        <w:rPr>
          <w:rFonts w:hint="cs"/>
          <w:rtl/>
        </w:rPr>
        <w:t>ותן</w:t>
      </w:r>
      <w:r>
        <w:rPr>
          <w:rtl/>
        </w:rPr>
        <w:t xml:space="preserve"> </w:t>
      </w:r>
      <w:r w:rsidRPr="00FF2CA1">
        <w:rPr>
          <w:rFonts w:hint="cs"/>
          <w:rtl/>
        </w:rPr>
        <w:t>שנצטוו</w:t>
      </w:r>
      <w:r>
        <w:rPr>
          <w:rtl/>
        </w:rPr>
        <w:t xml:space="preserve"> </w:t>
      </w:r>
      <w:r w:rsidRPr="00FF2CA1">
        <w:rPr>
          <w:rFonts w:hint="cs"/>
          <w:rtl/>
        </w:rPr>
        <w:t>בה</w:t>
      </w:r>
      <w:r>
        <w:rPr>
          <w:rtl/>
        </w:rPr>
        <w:t xml:space="preserve"> </w:t>
      </w:r>
      <w:r w:rsidRPr="00FF2CA1">
        <w:rPr>
          <w:rFonts w:hint="cs"/>
          <w:rtl/>
        </w:rPr>
        <w:t>והקב</w:t>
      </w:r>
      <w:r w:rsidRPr="00FF2CA1">
        <w:rPr>
          <w:rtl/>
        </w:rPr>
        <w:t>"</w:t>
      </w:r>
      <w:r w:rsidRPr="00FF2CA1">
        <w:rPr>
          <w:rFonts w:hint="cs"/>
          <w:rtl/>
        </w:rPr>
        <w:t>ה</w:t>
      </w:r>
      <w:r>
        <w:rPr>
          <w:rtl/>
        </w:rPr>
        <w:t xml:space="preserve"> </w:t>
      </w:r>
      <w:r w:rsidRPr="00FF2CA1">
        <w:rPr>
          <w:rFonts w:hint="cs"/>
          <w:rtl/>
        </w:rPr>
        <w:t>ברחמיו</w:t>
      </w:r>
      <w:r>
        <w:rPr>
          <w:rtl/>
        </w:rPr>
        <w:t xml:space="preserve"> </w:t>
      </w:r>
      <w:r w:rsidRPr="00FF2CA1">
        <w:rPr>
          <w:rFonts w:hint="cs"/>
          <w:rtl/>
        </w:rPr>
        <w:t>מברך</w:t>
      </w:r>
      <w:r>
        <w:rPr>
          <w:rtl/>
        </w:rPr>
        <w:t xml:space="preserve"> </w:t>
      </w:r>
      <w:r w:rsidRPr="00FF2CA1">
        <w:rPr>
          <w:rFonts w:hint="cs"/>
          <w:rtl/>
        </w:rPr>
        <w:t>את</w:t>
      </w:r>
      <w:r>
        <w:rPr>
          <w:rtl/>
        </w:rPr>
        <w:t xml:space="preserve"> </w:t>
      </w:r>
      <w:r w:rsidRPr="00FF2CA1">
        <w:rPr>
          <w:rFonts w:hint="cs"/>
          <w:rtl/>
        </w:rPr>
        <w:t>ישראל</w:t>
      </w:r>
      <w:r>
        <w:rPr>
          <w:rtl/>
        </w:rPr>
        <w:t xml:space="preserve"> </w:t>
      </w:r>
      <w:r w:rsidRPr="00FF2CA1">
        <w:rPr>
          <w:rFonts w:hint="cs"/>
          <w:rtl/>
        </w:rPr>
        <w:t>כחפצו</w:t>
      </w:r>
      <w:r w:rsidRPr="00FF2CA1">
        <w:rPr>
          <w:rtl/>
        </w:rPr>
        <w:t>.</w:t>
      </w:r>
      <w:r>
        <w:rPr>
          <w:rtl/>
        </w:rPr>
        <w:t xml:space="preserve"> </w:t>
      </w:r>
    </w:p>
    <w:p w14:paraId="63793053" w14:textId="77777777" w:rsidR="003E415D" w:rsidRDefault="003E415D" w:rsidP="003E415D">
      <w:pPr>
        <w:rPr>
          <w:rtl/>
        </w:rPr>
      </w:pPr>
      <w:r>
        <w:rPr>
          <w:rFonts w:hint="cs"/>
          <w:rtl/>
        </w:rPr>
        <w:t xml:space="preserve">מרבית הפוסקים מסבירים כי </w:t>
      </w:r>
      <w:proofErr w:type="spellStart"/>
      <w:r>
        <w:rPr>
          <w:rFonts w:hint="cs"/>
          <w:rtl/>
        </w:rPr>
        <w:t>הסוגיה</w:t>
      </w:r>
      <w:proofErr w:type="spellEnd"/>
      <w:r>
        <w:rPr>
          <w:rFonts w:hint="cs"/>
          <w:rtl/>
        </w:rPr>
        <w:t xml:space="preserve"> בירושלמי שהבאנו מתייחסת לכהן שלא חזר בתשובה. לדוגמה, הרמב"ם שאת דבריו הבאנו לעיל והמכנה כהן זה "רשע", סבור ללא ספק שאפילו כהן שלא חזר בתשובה עדיין רשאי לברך ברכת כהנים. מדברי הרמב"ם עולה שההלכה דורשת שלא לפסול כהן שחוטא מלברך ברכת כהנים, שמא יבואו לחשוב שהכהן הוא המברך את הציבור ולא הקדוש ברוך הוא.</w:t>
      </w:r>
    </w:p>
    <w:p w14:paraId="3B3FBD4A" w14:textId="77777777" w:rsidR="003E415D" w:rsidRDefault="003E415D" w:rsidP="003E415D">
      <w:pPr>
        <w:rPr>
          <w:rtl/>
        </w:rPr>
      </w:pPr>
      <w:r>
        <w:rPr>
          <w:rFonts w:hint="cs"/>
          <w:rtl/>
        </w:rPr>
        <w:t>המגן אברהם (</w:t>
      </w:r>
      <w:proofErr w:type="spellStart"/>
      <w:r>
        <w:rPr>
          <w:rFonts w:hint="cs"/>
          <w:rtl/>
        </w:rPr>
        <w:t>ס"ק</w:t>
      </w:r>
      <w:proofErr w:type="spellEnd"/>
      <w:r>
        <w:rPr>
          <w:rFonts w:hint="cs"/>
          <w:rtl/>
        </w:rPr>
        <w:t xml:space="preserve"> נו) לעומת זאת, מביא את דברי רבי אליהו בן חיים (1530–1610) </w:t>
      </w:r>
      <w:proofErr w:type="spellStart"/>
      <w:r>
        <w:rPr>
          <w:rFonts w:hint="cs"/>
          <w:rtl/>
        </w:rPr>
        <w:t>בשו"ת</w:t>
      </w:r>
      <w:proofErr w:type="spellEnd"/>
      <w:r>
        <w:rPr>
          <w:rFonts w:hint="cs"/>
          <w:rtl/>
        </w:rPr>
        <w:t xml:space="preserve"> </w:t>
      </w:r>
      <w:proofErr w:type="spellStart"/>
      <w:r>
        <w:rPr>
          <w:rFonts w:hint="cs"/>
          <w:rtl/>
        </w:rPr>
        <w:t>ראנ"ח</w:t>
      </w:r>
      <w:proofErr w:type="spellEnd"/>
      <w:r>
        <w:rPr>
          <w:rFonts w:hint="cs"/>
          <w:rtl/>
        </w:rPr>
        <w:t xml:space="preserve">, לפיהם רק לאחר שיחזור בתשובה יהיה רשאי כהן שחטא לברך את הציבור. ככל הנראה, </w:t>
      </w:r>
      <w:proofErr w:type="spellStart"/>
      <w:r>
        <w:rPr>
          <w:rFonts w:hint="cs"/>
          <w:rtl/>
        </w:rPr>
        <w:t>הראנ"ח</w:t>
      </w:r>
      <w:proofErr w:type="spellEnd"/>
      <w:r>
        <w:rPr>
          <w:rFonts w:hint="cs"/>
          <w:rtl/>
        </w:rPr>
        <w:t xml:space="preserve"> מפרש את </w:t>
      </w:r>
      <w:proofErr w:type="spellStart"/>
      <w:r>
        <w:rPr>
          <w:rFonts w:hint="cs"/>
          <w:rtl/>
        </w:rPr>
        <w:t>הסוגיה</w:t>
      </w:r>
      <w:proofErr w:type="spellEnd"/>
      <w:r>
        <w:rPr>
          <w:rFonts w:hint="cs"/>
          <w:rtl/>
        </w:rPr>
        <w:t xml:space="preserve"> בירושלמי בצורה שונה לחלוטין: היינו חושבים שהתנהגות זו של הכהן פוסלת אותו מברכת כהנים, אך מכיוון שלא הכהן הוא המברך את עם ישראל, אלא הקב"ה, הכהן יהיה רשאי לעלות שוב לברך ברכת כהנים אם יחזור בתשובה.</w:t>
      </w:r>
    </w:p>
    <w:p w14:paraId="174D9142" w14:textId="77777777" w:rsidR="003E415D" w:rsidRDefault="003E415D" w:rsidP="003E415D">
      <w:pPr>
        <w:rPr>
          <w:rtl/>
        </w:rPr>
      </w:pPr>
      <w:r>
        <w:rPr>
          <w:rFonts w:hint="cs"/>
          <w:rtl/>
        </w:rPr>
        <w:t>להלכה התקבלה הדעה הראשונה.</w:t>
      </w:r>
    </w:p>
    <w:p w14:paraId="15CA4E7F" w14:textId="77777777" w:rsidR="003E415D" w:rsidRDefault="003E415D" w:rsidP="003E415D">
      <w:pPr>
        <w:rPr>
          <w:rtl/>
        </w:rPr>
      </w:pPr>
      <w:r>
        <w:rPr>
          <w:rFonts w:hint="cs"/>
          <w:rtl/>
        </w:rPr>
        <w:t xml:space="preserve">על אף עמדתו המקלה באשר ליחס בין רמה מוסרית גבוהה לבין ברכת כהנים, הרמב"ם (הלכות תפילה פ' טו, </w:t>
      </w:r>
      <w:proofErr w:type="spellStart"/>
      <w:r>
        <w:rPr>
          <w:rFonts w:hint="cs"/>
          <w:rtl/>
        </w:rPr>
        <w:t>ה"ג</w:t>
      </w:r>
      <w:proofErr w:type="spellEnd"/>
      <w:r>
        <w:rPr>
          <w:rFonts w:hint="cs"/>
          <w:rtl/>
        </w:rPr>
        <w:t xml:space="preserve">) מביא שלושה מקרים של חטאים הפוסלים כהן מלברך ברכת כהנים </w:t>
      </w:r>
      <w:r>
        <w:rPr>
          <w:rtl/>
        </w:rPr>
        <w:t>–</w:t>
      </w:r>
      <w:r>
        <w:rPr>
          <w:rFonts w:hint="cs"/>
          <w:rtl/>
        </w:rPr>
        <w:t xml:space="preserve"> שפיכות דמים, ניאוף ועבודה זרה.</w:t>
      </w:r>
    </w:p>
    <w:p w14:paraId="0D32167C" w14:textId="77777777" w:rsidR="003E415D" w:rsidRDefault="003E415D" w:rsidP="003E415D">
      <w:pPr>
        <w:rPr>
          <w:rtl/>
        </w:rPr>
      </w:pPr>
      <w:r>
        <w:rPr>
          <w:rFonts w:hint="cs"/>
          <w:rtl/>
        </w:rPr>
        <w:t>בנוגע לכהן שרצח, הגמרא (ברכות לב ע"ב) מלמדת שידיו של כהן ששפכו את דמו של אדם אחר אינן יכולות יותר להיות כלי לברכה אלוקית.</w:t>
      </w:r>
    </w:p>
    <w:p w14:paraId="55955D4D" w14:textId="77777777" w:rsidR="003E415D" w:rsidRDefault="003E415D" w:rsidP="003E415D">
      <w:pPr>
        <w:pStyle w:val="a9"/>
        <w:rPr>
          <w:rtl/>
        </w:rPr>
      </w:pPr>
      <w:r>
        <w:rPr>
          <w:rFonts w:hint="cs"/>
          <w:rtl/>
        </w:rPr>
        <w:t>אמר</w:t>
      </w:r>
      <w:r>
        <w:rPr>
          <w:rtl/>
        </w:rPr>
        <w:t xml:space="preserve"> </w:t>
      </w:r>
      <w:r>
        <w:rPr>
          <w:rFonts w:hint="cs"/>
          <w:rtl/>
        </w:rPr>
        <w:t>רבי</w:t>
      </w:r>
      <w:r>
        <w:rPr>
          <w:rtl/>
        </w:rPr>
        <w:t xml:space="preserve"> </w:t>
      </w:r>
      <w:r>
        <w:rPr>
          <w:rFonts w:hint="cs"/>
          <w:rtl/>
        </w:rPr>
        <w:t>יוחנן</w:t>
      </w:r>
      <w:r>
        <w:rPr>
          <w:rtl/>
        </w:rPr>
        <w:t xml:space="preserve">: </w:t>
      </w:r>
      <w:r>
        <w:rPr>
          <w:rFonts w:hint="cs"/>
          <w:rtl/>
        </w:rPr>
        <w:t>כל</w:t>
      </w:r>
      <w:r>
        <w:rPr>
          <w:rtl/>
        </w:rPr>
        <w:t xml:space="preserve"> </w:t>
      </w:r>
      <w:r>
        <w:rPr>
          <w:rFonts w:hint="cs"/>
          <w:rtl/>
        </w:rPr>
        <w:t>כהן</w:t>
      </w:r>
      <w:r>
        <w:rPr>
          <w:rtl/>
        </w:rPr>
        <w:t xml:space="preserve"> </w:t>
      </w:r>
      <w:r>
        <w:rPr>
          <w:rFonts w:hint="cs"/>
          <w:rtl/>
        </w:rPr>
        <w:t>שהרג</w:t>
      </w:r>
      <w:r>
        <w:rPr>
          <w:rtl/>
        </w:rPr>
        <w:t xml:space="preserve"> </w:t>
      </w:r>
      <w:r>
        <w:rPr>
          <w:rFonts w:hint="cs"/>
          <w:rtl/>
        </w:rPr>
        <w:t>את</w:t>
      </w:r>
      <w:r>
        <w:rPr>
          <w:rtl/>
        </w:rPr>
        <w:t xml:space="preserve"> </w:t>
      </w:r>
      <w:r>
        <w:rPr>
          <w:rFonts w:hint="cs"/>
          <w:rtl/>
        </w:rPr>
        <w:t>הנפש</w:t>
      </w:r>
      <w:r>
        <w:rPr>
          <w:rtl/>
        </w:rPr>
        <w:t xml:space="preserve"> </w:t>
      </w:r>
      <w:r>
        <w:rPr>
          <w:rFonts w:hint="cs"/>
          <w:rtl/>
        </w:rPr>
        <w:t>לא</w:t>
      </w:r>
      <w:r>
        <w:rPr>
          <w:rtl/>
        </w:rPr>
        <w:t xml:space="preserve"> </w:t>
      </w:r>
      <w:proofErr w:type="spellStart"/>
      <w:r>
        <w:rPr>
          <w:rFonts w:hint="cs"/>
          <w:rtl/>
        </w:rPr>
        <w:t>ישא</w:t>
      </w:r>
      <w:proofErr w:type="spellEnd"/>
      <w:r>
        <w:rPr>
          <w:rtl/>
        </w:rPr>
        <w:t xml:space="preserve"> </w:t>
      </w:r>
      <w:r>
        <w:rPr>
          <w:rFonts w:hint="cs"/>
          <w:rtl/>
        </w:rPr>
        <w:t>את</w:t>
      </w:r>
      <w:r>
        <w:rPr>
          <w:rtl/>
        </w:rPr>
        <w:t xml:space="preserve"> </w:t>
      </w:r>
      <w:r>
        <w:rPr>
          <w:rFonts w:hint="cs"/>
          <w:rtl/>
        </w:rPr>
        <w:t>כפיו</w:t>
      </w:r>
      <w:r>
        <w:rPr>
          <w:rtl/>
        </w:rPr>
        <w:t xml:space="preserve">, </w:t>
      </w:r>
      <w:r>
        <w:rPr>
          <w:rFonts w:hint="cs"/>
          <w:rtl/>
        </w:rPr>
        <w:t>שנאמר [ישעיהו א', טו]</w:t>
      </w:r>
      <w:r>
        <w:rPr>
          <w:rtl/>
        </w:rPr>
        <w:t xml:space="preserve"> </w:t>
      </w:r>
      <w:r>
        <w:rPr>
          <w:rFonts w:hint="cs"/>
          <w:rtl/>
        </w:rPr>
        <w:t>'[ובפָרִשְׂכֶם כפיכם אעלים עיני מכם...] ידיכם</w:t>
      </w:r>
      <w:r>
        <w:rPr>
          <w:rtl/>
        </w:rPr>
        <w:t xml:space="preserve"> </w:t>
      </w:r>
      <w:r>
        <w:rPr>
          <w:rFonts w:hint="cs"/>
          <w:rtl/>
        </w:rPr>
        <w:t>דמים</w:t>
      </w:r>
      <w:r>
        <w:rPr>
          <w:rtl/>
        </w:rPr>
        <w:t xml:space="preserve"> </w:t>
      </w:r>
      <w:r>
        <w:rPr>
          <w:rFonts w:hint="cs"/>
          <w:rtl/>
        </w:rPr>
        <w:t>מלאו'</w:t>
      </w:r>
      <w:r>
        <w:rPr>
          <w:rtl/>
        </w:rPr>
        <w:t>.</w:t>
      </w:r>
    </w:p>
    <w:p w14:paraId="5E292D09" w14:textId="77777777" w:rsidR="003E415D" w:rsidRDefault="003E415D" w:rsidP="003E415D">
      <w:pPr>
        <w:rPr>
          <w:rtl/>
        </w:rPr>
      </w:pPr>
      <w:r>
        <w:rPr>
          <w:rFonts w:hint="cs"/>
          <w:rtl/>
        </w:rPr>
        <w:t xml:space="preserve">הרמב"ם (הלכות תפילה פ' טו </w:t>
      </w:r>
      <w:proofErr w:type="spellStart"/>
      <w:r>
        <w:rPr>
          <w:rFonts w:hint="cs"/>
          <w:rtl/>
        </w:rPr>
        <w:t>ה"ג</w:t>
      </w:r>
      <w:proofErr w:type="spellEnd"/>
      <w:r>
        <w:rPr>
          <w:rFonts w:hint="cs"/>
          <w:rtl/>
        </w:rPr>
        <w:t>) כותב כי במקרה</w:t>
      </w:r>
      <w:r>
        <w:rPr>
          <w:rtl/>
        </w:rPr>
        <w:t xml:space="preserve"> </w:t>
      </w:r>
      <w:r>
        <w:rPr>
          <w:rFonts w:hint="cs"/>
          <w:rtl/>
        </w:rPr>
        <w:t>של רצח, גם חזרה בתושבה אינה מועילה וכהן שרצח אינו רשאי לברך ברכת כהנים. במילים אחרות, שפיכת דמו של אדם מכתימה את ידיו של הרוצח ללא תקנה, ומונעת ממנו לשמש צינור לקדושה.</w:t>
      </w:r>
    </w:p>
    <w:p w14:paraId="6CB198D8" w14:textId="77777777" w:rsidR="003E415D" w:rsidRDefault="003E415D" w:rsidP="003E415D">
      <w:pPr>
        <w:rPr>
          <w:rtl/>
        </w:rPr>
      </w:pPr>
      <w:r>
        <w:rPr>
          <w:rFonts w:hint="cs"/>
          <w:rtl/>
        </w:rPr>
        <w:t xml:space="preserve">ההגהות </w:t>
      </w:r>
      <w:proofErr w:type="spellStart"/>
      <w:r>
        <w:rPr>
          <w:rFonts w:hint="cs"/>
          <w:rtl/>
        </w:rPr>
        <w:t>מיימוניות</w:t>
      </w:r>
      <w:proofErr w:type="spellEnd"/>
      <w:r>
        <w:rPr>
          <w:rFonts w:hint="cs"/>
          <w:rtl/>
        </w:rPr>
        <w:t xml:space="preserve"> (פ' טו, ה"א) מביא את דברי </w:t>
      </w:r>
      <w:proofErr w:type="spellStart"/>
      <w:r>
        <w:rPr>
          <w:rFonts w:hint="cs"/>
          <w:rtl/>
        </w:rPr>
        <w:t>הראבי"ה</w:t>
      </w:r>
      <w:proofErr w:type="spellEnd"/>
      <w:r>
        <w:rPr>
          <w:rFonts w:hint="cs"/>
          <w:rtl/>
        </w:rPr>
        <w:t xml:space="preserve"> ואת דברי רבינו שמחה, המסבירים כי רק רוצח ה"</w:t>
      </w:r>
      <w:r w:rsidRPr="003E415D">
        <w:rPr>
          <w:rFonts w:hint="cs"/>
          <w:rtl/>
        </w:rPr>
        <w:t>מפורסם</w:t>
      </w:r>
      <w:r w:rsidRPr="003E415D">
        <w:rPr>
          <w:rtl/>
        </w:rPr>
        <w:t xml:space="preserve"> </w:t>
      </w:r>
      <w:r w:rsidRPr="003E415D">
        <w:rPr>
          <w:rFonts w:hint="cs"/>
          <w:rtl/>
        </w:rPr>
        <w:t>להרוג</w:t>
      </w:r>
      <w:r w:rsidRPr="003E415D">
        <w:rPr>
          <w:rtl/>
        </w:rPr>
        <w:t xml:space="preserve"> </w:t>
      </w:r>
      <w:r w:rsidRPr="003E415D">
        <w:rPr>
          <w:rFonts w:hint="cs"/>
          <w:rtl/>
        </w:rPr>
        <w:t>ומפורסם</w:t>
      </w:r>
      <w:r w:rsidRPr="003E415D">
        <w:rPr>
          <w:rtl/>
        </w:rPr>
        <w:t xml:space="preserve"> </w:t>
      </w:r>
      <w:r w:rsidRPr="003E415D">
        <w:rPr>
          <w:rFonts w:hint="cs"/>
          <w:rtl/>
        </w:rPr>
        <w:t>שמועד</w:t>
      </w:r>
      <w:r>
        <w:rPr>
          <w:rFonts w:hint="cs"/>
          <w:rtl/>
        </w:rPr>
        <w:t>" פסול מנשיאת כפיים.</w:t>
      </w:r>
    </w:p>
    <w:p w14:paraId="744189DB" w14:textId="77777777" w:rsidR="003E415D" w:rsidRDefault="003E415D" w:rsidP="003E415D">
      <w:pPr>
        <w:rPr>
          <w:rtl/>
        </w:rPr>
      </w:pPr>
      <w:r>
        <w:rPr>
          <w:rFonts w:hint="cs"/>
          <w:rtl/>
        </w:rPr>
        <w:lastRenderedPageBreak/>
        <w:t xml:space="preserve">השולחן ערוך (סימן </w:t>
      </w:r>
      <w:proofErr w:type="spellStart"/>
      <w:r>
        <w:rPr>
          <w:rFonts w:hint="cs"/>
          <w:rtl/>
        </w:rPr>
        <w:t>קכח</w:t>
      </w:r>
      <w:proofErr w:type="spellEnd"/>
      <w:r>
        <w:rPr>
          <w:rFonts w:hint="cs"/>
          <w:rtl/>
        </w:rPr>
        <w:t xml:space="preserve"> סעיף לה) פוסק כי כל כהן שנטל את חייו של אדם אחר, גם בשוגג, אינו רשאי לברך ברכת כהנים אפילו אם יעשה תשובה. </w:t>
      </w:r>
      <w:proofErr w:type="spellStart"/>
      <w:r>
        <w:rPr>
          <w:rFonts w:hint="cs"/>
          <w:rtl/>
        </w:rPr>
        <w:t>הרמ"א</w:t>
      </w:r>
      <w:proofErr w:type="spellEnd"/>
      <w:r>
        <w:rPr>
          <w:rFonts w:hint="cs"/>
          <w:rtl/>
        </w:rPr>
        <w:t xml:space="preserve"> מוסיף עם זאת, כי נהגו להקל עם בעלי תשובה כדי "שלא לנעול דלת בפניהם". המשנה ברורה (ביאור הלכה ד"ה אפילו עשה) מביא את דברי הפרי חדש </w:t>
      </w:r>
      <w:proofErr w:type="spellStart"/>
      <w:r>
        <w:rPr>
          <w:rFonts w:hint="cs"/>
          <w:rtl/>
        </w:rPr>
        <w:t>והאליה</w:t>
      </w:r>
      <w:proofErr w:type="spellEnd"/>
      <w:r>
        <w:rPr>
          <w:rFonts w:hint="cs"/>
          <w:rtl/>
        </w:rPr>
        <w:t xml:space="preserve"> רבה הקובעים </w:t>
      </w:r>
      <w:proofErr w:type="spellStart"/>
      <w:r>
        <w:rPr>
          <w:rFonts w:hint="cs"/>
          <w:rtl/>
        </w:rPr>
        <w:t>שנייהם</w:t>
      </w:r>
      <w:proofErr w:type="spellEnd"/>
      <w:r>
        <w:rPr>
          <w:rFonts w:hint="cs"/>
          <w:rtl/>
        </w:rPr>
        <w:t xml:space="preserve"> שאין להקל במקרה של כהן שרצח בכוונת תחילה גם אם יעשה תשובה.</w:t>
      </w:r>
    </w:p>
    <w:p w14:paraId="11528C46" w14:textId="77777777" w:rsidR="003E415D" w:rsidRDefault="003E415D" w:rsidP="003E415D">
      <w:pPr>
        <w:rPr>
          <w:rtl/>
        </w:rPr>
      </w:pPr>
      <w:r>
        <w:rPr>
          <w:rFonts w:hint="cs"/>
          <w:rtl/>
        </w:rPr>
        <w:t xml:space="preserve">המשנה ברורה (סימן </w:t>
      </w:r>
      <w:proofErr w:type="spellStart"/>
      <w:r>
        <w:rPr>
          <w:rFonts w:hint="cs"/>
          <w:rtl/>
        </w:rPr>
        <w:t>קכח</w:t>
      </w:r>
      <w:proofErr w:type="spellEnd"/>
      <w:r>
        <w:rPr>
          <w:rFonts w:hint="cs"/>
          <w:rtl/>
        </w:rPr>
        <w:t xml:space="preserve"> </w:t>
      </w:r>
      <w:proofErr w:type="spellStart"/>
      <w:r>
        <w:rPr>
          <w:rFonts w:hint="cs"/>
          <w:rtl/>
        </w:rPr>
        <w:t>ס"ק</w:t>
      </w:r>
      <w:proofErr w:type="spellEnd"/>
      <w:r>
        <w:rPr>
          <w:rFonts w:hint="cs"/>
          <w:rtl/>
        </w:rPr>
        <w:t xml:space="preserve"> </w:t>
      </w:r>
      <w:proofErr w:type="spellStart"/>
      <w:r>
        <w:rPr>
          <w:rFonts w:hint="cs"/>
          <w:rtl/>
        </w:rPr>
        <w:t>קכח</w:t>
      </w:r>
      <w:proofErr w:type="spellEnd"/>
      <w:r>
        <w:rPr>
          <w:rFonts w:hint="cs"/>
          <w:rtl/>
        </w:rPr>
        <w:t>–</w:t>
      </w:r>
      <w:proofErr w:type="spellStart"/>
      <w:r>
        <w:rPr>
          <w:rFonts w:hint="cs"/>
          <w:rtl/>
        </w:rPr>
        <w:t>קכט</w:t>
      </w:r>
      <w:proofErr w:type="spellEnd"/>
      <w:r>
        <w:rPr>
          <w:rFonts w:hint="cs"/>
          <w:rtl/>
        </w:rPr>
        <w:t>) מוסיף כי כהן שכפו עליו לרצוח, ואף כהן שגרם בשוגג לאישה להפיל את עובר, רשאי לעלות ולברך ברכת כהנים.</w:t>
      </w:r>
    </w:p>
    <w:p w14:paraId="26DC1AB2" w14:textId="77777777" w:rsidR="003E415D" w:rsidRDefault="003E415D" w:rsidP="00FC0F35">
      <w:pPr>
        <w:rPr>
          <w:rtl/>
        </w:rPr>
      </w:pPr>
      <w:r>
        <w:rPr>
          <w:rFonts w:hint="cs"/>
          <w:rtl/>
        </w:rPr>
        <w:t>בימינו מספר פוסקים דנים בכמה מקרים מיוחדים ומעשיים לצערנו הרב. לדוגמה, האם כהן שגרם לתאונת דרכים שבה היו הרוגים רשאי לברך ברכת כהנים? שאלה זו רלוונטית אף יותר בעדות המזרח הדבקים בפסיקתו של רבי יוסף קארו ולפיכך לא מתירים לכהן האחראי למותו של אדם אחר לשאת כפיים, אפילו אם יעשה תשובה.</w:t>
      </w:r>
    </w:p>
    <w:p w14:paraId="64F8DA28" w14:textId="77777777" w:rsidR="003E415D" w:rsidRDefault="003E415D" w:rsidP="00FC0F35">
      <w:pPr>
        <w:rPr>
          <w:rtl/>
        </w:rPr>
      </w:pPr>
      <w:r>
        <w:rPr>
          <w:rFonts w:hint="cs"/>
          <w:rtl/>
        </w:rPr>
        <w:t xml:space="preserve">הרב עובדיה יוסף (יחווה דעת חלק ה סימן </w:t>
      </w:r>
      <w:proofErr w:type="spellStart"/>
      <w:r>
        <w:rPr>
          <w:rFonts w:hint="cs"/>
          <w:rtl/>
        </w:rPr>
        <w:t>טז</w:t>
      </w:r>
      <w:proofErr w:type="spellEnd"/>
      <w:r>
        <w:rPr>
          <w:rFonts w:hint="cs"/>
          <w:rtl/>
        </w:rPr>
        <w:t>) לדוגמה, פוסק שכהן ספרדי לא יברך ברכת כהנים אם חלילה גרם לתאונת דרכים קטלנית. עם זאת, הרב מוסיף, אם הכהן נהג לפי כל כללי הזהירות והולך רגל הגיח לפתע לפניו ונהרג, הוא רשאי לברך ברכת כהנים לאחר שיעשה תשובה. כמו כן, ניתן להקל במקרה של תאונה שבה נפגע אדם ונפטר מספר ימים מאוחר יותר, ובתנאי כמובן שהכהן יחזור בתשובה. הרב עובדיה כותב שהפוסקים לפי מנהג האשכנזים מקלים בכל המקרים, כל עוד הכהן חזור בתשובה.</w:t>
      </w:r>
    </w:p>
    <w:p w14:paraId="39D612EA" w14:textId="77777777" w:rsidR="003E415D" w:rsidRDefault="003E415D" w:rsidP="00FC0F35">
      <w:pPr>
        <w:rPr>
          <w:rtl/>
        </w:rPr>
      </w:pPr>
      <w:proofErr w:type="spellStart"/>
      <w:r>
        <w:rPr>
          <w:rFonts w:hint="cs"/>
          <w:rtl/>
        </w:rPr>
        <w:t>המהרש"ם</w:t>
      </w:r>
      <w:proofErr w:type="spellEnd"/>
      <w:r>
        <w:rPr>
          <w:rFonts w:hint="cs"/>
          <w:rtl/>
        </w:rPr>
        <w:t xml:space="preserve"> (חלק ה סימן ל) בשנת 1878, התייחס למקרה דומה שבו כהן הטיח בחברו מנורה במהלך קטטה והחבר נפטר לאחר מכן. הרופאים קבעו שמותו נגרם מהמכה שספג ולכן נידון הכהן לשנת מאסר. </w:t>
      </w:r>
      <w:proofErr w:type="spellStart"/>
      <w:r>
        <w:rPr>
          <w:rFonts w:hint="cs"/>
          <w:rtl/>
        </w:rPr>
        <w:t>המהרש"ם</w:t>
      </w:r>
      <w:proofErr w:type="spellEnd"/>
      <w:r>
        <w:rPr>
          <w:rFonts w:hint="cs"/>
          <w:rtl/>
        </w:rPr>
        <w:t xml:space="preserve"> נשאל אם כהן זה רשאי להמשיך לברך ברכת כהנים, ופסק כי במקרה זה, לאחר שיעשה תשובה כראוי, הכהן רשאי לשוב ולעלות לדוכן.</w:t>
      </w:r>
    </w:p>
    <w:p w14:paraId="64A06170" w14:textId="77777777" w:rsidR="003E415D" w:rsidRDefault="003E415D" w:rsidP="00FC0F35">
      <w:pPr>
        <w:rPr>
          <w:rtl/>
        </w:rPr>
      </w:pPr>
      <w:r>
        <w:rPr>
          <w:rFonts w:hint="cs"/>
          <w:rtl/>
        </w:rPr>
        <w:t xml:space="preserve">כך גם השולחן ערוך (סימן </w:t>
      </w:r>
      <w:proofErr w:type="spellStart"/>
      <w:r>
        <w:rPr>
          <w:rFonts w:hint="cs"/>
          <w:rtl/>
        </w:rPr>
        <w:t>קכח</w:t>
      </w:r>
      <w:proofErr w:type="spellEnd"/>
      <w:r>
        <w:rPr>
          <w:rFonts w:hint="cs"/>
          <w:rtl/>
        </w:rPr>
        <w:t xml:space="preserve"> סעיף לו) מביא את המרדכי (מגילה רמז </w:t>
      </w:r>
      <w:proofErr w:type="spellStart"/>
      <w:r>
        <w:rPr>
          <w:rFonts w:hint="cs"/>
          <w:rtl/>
        </w:rPr>
        <w:t>תתיח</w:t>
      </w:r>
      <w:proofErr w:type="spellEnd"/>
      <w:r>
        <w:rPr>
          <w:rFonts w:hint="cs"/>
          <w:rtl/>
        </w:rPr>
        <w:t xml:space="preserve">) שפסק כי כהן ששימש כמוהל לתינוק שנפטר לאחר מכן, רשאי להמשיך ולשאת כפיים, בין היתר משום </w:t>
      </w:r>
      <w:r w:rsidRPr="00FC0F35">
        <w:rPr>
          <w:rFonts w:hint="cs"/>
          <w:rtl/>
        </w:rPr>
        <w:t>"</w:t>
      </w:r>
      <w:proofErr w:type="spellStart"/>
      <w:r w:rsidRPr="00FC0F35">
        <w:rPr>
          <w:rFonts w:hint="cs"/>
          <w:rtl/>
        </w:rPr>
        <w:t>דאיכוון</w:t>
      </w:r>
      <w:proofErr w:type="spellEnd"/>
      <w:r w:rsidRPr="00FC0F35">
        <w:rPr>
          <w:rtl/>
        </w:rPr>
        <w:t xml:space="preserve"> </w:t>
      </w:r>
      <w:r w:rsidRPr="00FC0F35">
        <w:rPr>
          <w:rFonts w:hint="cs"/>
          <w:rtl/>
        </w:rPr>
        <w:t>לשם</w:t>
      </w:r>
      <w:r w:rsidRPr="00FC0F35">
        <w:rPr>
          <w:rtl/>
        </w:rPr>
        <w:t xml:space="preserve"> </w:t>
      </w:r>
      <w:r w:rsidRPr="00FC0F35">
        <w:rPr>
          <w:rFonts w:hint="cs"/>
          <w:rtl/>
        </w:rPr>
        <w:t>מצווה</w:t>
      </w:r>
      <w:r>
        <w:rPr>
          <w:rFonts w:hint="cs"/>
          <w:rtl/>
        </w:rPr>
        <w:t>". האחרונים מצביעים על כך שרופא שאחד ממטופליו נפטר בעודו תחת השגחתו וטיפולו, רשאי להמשיך לברך ברכת כהנים שכן אף הוא התכוון לקיים מצווה.</w:t>
      </w:r>
    </w:p>
    <w:p w14:paraId="77C6FBFF" w14:textId="77777777" w:rsidR="003E415D" w:rsidRDefault="003E415D" w:rsidP="00FC0F35">
      <w:pPr>
        <w:rPr>
          <w:rtl/>
        </w:rPr>
      </w:pPr>
      <w:r>
        <w:rPr>
          <w:rFonts w:hint="cs"/>
          <w:rtl/>
        </w:rPr>
        <w:t xml:space="preserve">באשר לחיילים, האחרונים דנים במקרה של חיילים שגויסו </w:t>
      </w:r>
      <w:proofErr w:type="spellStart"/>
      <w:r>
        <w:rPr>
          <w:rFonts w:hint="cs"/>
          <w:rtl/>
        </w:rPr>
        <w:t>בכח</w:t>
      </w:r>
      <w:proofErr w:type="spellEnd"/>
      <w:r>
        <w:rPr>
          <w:rFonts w:hint="cs"/>
          <w:rtl/>
        </w:rPr>
        <w:t xml:space="preserve"> לצבא במדינות זרות ונאלצו להרוג חיילים יהודים בשעת הקרב. הרב משה פיינשטיין (אגרות משה יו"ד חלק ב סימן קנח) לדוגמה, פוסק שכהן שהוכרח להתגייס לצבא נחשב כמי שנאנס להרוג, ולכן רשאי </w:t>
      </w:r>
      <w:r>
        <w:rPr>
          <w:rFonts w:hint="cs"/>
          <w:rtl/>
        </w:rPr>
        <w:t>להמשיך ולברך ברכת כהנים. על כל פנים, אין ספק שחייל בצבא הגנה לישראל, הנלחם באויביה של מדינת ישראל, ממשיך לעלות לדוכן, שכן הוא נלחם למען המשך קיומו של העם היהודי ויש לעודדו ולשבחו על כך.</w:t>
      </w:r>
    </w:p>
    <w:p w14:paraId="27BE5E93" w14:textId="77777777" w:rsidR="003E415D" w:rsidRDefault="003E415D" w:rsidP="00FC0F35">
      <w:pPr>
        <w:rPr>
          <w:rtl/>
        </w:rPr>
      </w:pPr>
      <w:r>
        <w:rPr>
          <w:rFonts w:hint="cs"/>
          <w:rtl/>
        </w:rPr>
        <w:t xml:space="preserve">באשר לכהן שהמיר את דתו, הרמב"ם כותב בבירור שאפילו אם יחזור בתשובה הוא אינו ראשי לברך את הציבור. ההגהות </w:t>
      </w:r>
      <w:proofErr w:type="spellStart"/>
      <w:r>
        <w:rPr>
          <w:rFonts w:hint="cs"/>
          <w:rtl/>
        </w:rPr>
        <w:t>מיימוניות</w:t>
      </w:r>
      <w:proofErr w:type="spellEnd"/>
      <w:r>
        <w:rPr>
          <w:rFonts w:hint="cs"/>
          <w:rtl/>
        </w:rPr>
        <w:t xml:space="preserve"> (פר' טו </w:t>
      </w:r>
      <w:proofErr w:type="spellStart"/>
      <w:r>
        <w:rPr>
          <w:rFonts w:hint="cs"/>
          <w:rtl/>
        </w:rPr>
        <w:t>ה"ג</w:t>
      </w:r>
      <w:proofErr w:type="spellEnd"/>
      <w:r>
        <w:rPr>
          <w:rFonts w:hint="cs"/>
          <w:rtl/>
        </w:rPr>
        <w:t xml:space="preserve">) מביא את דברי </w:t>
      </w:r>
      <w:proofErr w:type="spellStart"/>
      <w:r>
        <w:rPr>
          <w:rFonts w:hint="cs"/>
          <w:rtl/>
        </w:rPr>
        <w:t>הראבי"ה</w:t>
      </w:r>
      <w:proofErr w:type="spellEnd"/>
      <w:r>
        <w:rPr>
          <w:rFonts w:hint="cs"/>
          <w:rtl/>
        </w:rPr>
        <w:t xml:space="preserve"> והשאילתות (פרשת קורח), הפוסקים כך אף הם.</w:t>
      </w:r>
    </w:p>
    <w:p w14:paraId="4D3EE779" w14:textId="77777777" w:rsidR="003E415D" w:rsidRDefault="003E415D" w:rsidP="00FC0F35">
      <w:pPr>
        <w:rPr>
          <w:rtl/>
        </w:rPr>
      </w:pPr>
      <w:r>
        <w:rPr>
          <w:rFonts w:hint="cs"/>
          <w:rtl/>
        </w:rPr>
        <w:t xml:space="preserve">תוספות (מנחות קט ע"א, ד"ה לא) לעומת זאת, מביאים את דברי רש"י שכתב כי כהן שעשה תשובה וחזר לחיק היהדות רשאי לברך ברכת כהנים. כמו כן מביא ההגהות </w:t>
      </w:r>
      <w:proofErr w:type="spellStart"/>
      <w:r>
        <w:rPr>
          <w:rFonts w:hint="cs"/>
          <w:rtl/>
        </w:rPr>
        <w:t>מיימוניות</w:t>
      </w:r>
      <w:proofErr w:type="spellEnd"/>
      <w:r>
        <w:rPr>
          <w:rFonts w:hint="cs"/>
          <w:rtl/>
        </w:rPr>
        <w:t xml:space="preserve"> את דברי רבינו גרשום, </w:t>
      </w:r>
      <w:proofErr w:type="spellStart"/>
      <w:r>
        <w:rPr>
          <w:rFonts w:hint="cs"/>
          <w:rtl/>
        </w:rPr>
        <w:t>הסמ"ק</w:t>
      </w:r>
      <w:proofErr w:type="spellEnd"/>
      <w:r>
        <w:rPr>
          <w:rFonts w:hint="cs"/>
          <w:rtl/>
        </w:rPr>
        <w:t>, רבינו שמשון ורבינו שמחה, הפוסקים כולם כדעת רש"י.</w:t>
      </w:r>
    </w:p>
    <w:p w14:paraId="0142DE09" w14:textId="77777777" w:rsidR="003E415D" w:rsidRDefault="003E415D" w:rsidP="00FC0F35">
      <w:pPr>
        <w:rPr>
          <w:rtl/>
        </w:rPr>
      </w:pPr>
      <w:r>
        <w:rPr>
          <w:rFonts w:hint="cs"/>
          <w:rtl/>
        </w:rPr>
        <w:t xml:space="preserve">השולחן ערוך (סימן </w:t>
      </w:r>
      <w:proofErr w:type="spellStart"/>
      <w:r>
        <w:rPr>
          <w:rFonts w:hint="cs"/>
          <w:rtl/>
        </w:rPr>
        <w:t>קכח</w:t>
      </w:r>
      <w:proofErr w:type="spellEnd"/>
      <w:r>
        <w:rPr>
          <w:rFonts w:hint="cs"/>
          <w:rtl/>
        </w:rPr>
        <w:t xml:space="preserve"> סעיף </w:t>
      </w:r>
      <w:proofErr w:type="spellStart"/>
      <w:r>
        <w:rPr>
          <w:rFonts w:hint="cs"/>
          <w:rtl/>
        </w:rPr>
        <w:t>לז</w:t>
      </w:r>
      <w:proofErr w:type="spellEnd"/>
      <w:r>
        <w:rPr>
          <w:rFonts w:hint="cs"/>
          <w:rtl/>
        </w:rPr>
        <w:t xml:space="preserve">) מביא את שתי הדעות שהזכרנו </w:t>
      </w:r>
      <w:proofErr w:type="spellStart"/>
      <w:r>
        <w:rPr>
          <w:rFonts w:hint="cs"/>
          <w:rtl/>
        </w:rPr>
        <w:t>והרמ"א</w:t>
      </w:r>
      <w:proofErr w:type="spellEnd"/>
      <w:r>
        <w:rPr>
          <w:rFonts w:hint="cs"/>
          <w:rtl/>
        </w:rPr>
        <w:t xml:space="preserve"> מוסיף שם שיש להקל.</w:t>
      </w:r>
    </w:p>
    <w:p w14:paraId="7D4CA0E9" w14:textId="77777777" w:rsidR="003E415D" w:rsidRDefault="003E415D" w:rsidP="00FC0F35">
      <w:pPr>
        <w:rPr>
          <w:rtl/>
        </w:rPr>
      </w:pPr>
      <w:r>
        <w:rPr>
          <w:rFonts w:hint="cs"/>
          <w:rtl/>
        </w:rPr>
        <w:t>המשנה ברורה (</w:t>
      </w:r>
      <w:proofErr w:type="spellStart"/>
      <w:r>
        <w:rPr>
          <w:rFonts w:hint="cs"/>
          <w:rtl/>
        </w:rPr>
        <w:t>ס"ק</w:t>
      </w:r>
      <w:proofErr w:type="spellEnd"/>
      <w:r>
        <w:rPr>
          <w:rFonts w:hint="cs"/>
          <w:rtl/>
        </w:rPr>
        <w:t xml:space="preserve"> </w:t>
      </w:r>
      <w:proofErr w:type="spellStart"/>
      <w:r>
        <w:rPr>
          <w:rFonts w:hint="cs"/>
          <w:rtl/>
        </w:rPr>
        <w:t>קלד</w:t>
      </w:r>
      <w:proofErr w:type="spellEnd"/>
      <w:r>
        <w:rPr>
          <w:rFonts w:hint="cs"/>
          <w:rtl/>
        </w:rPr>
        <w:t>) מסביר שאפילו מי שהתאסלם (דת מונותאיסטית שאינה נחשבת לעבודה זרה) לא רשאי להמשיך ולברך ברכת כהנים.</w:t>
      </w:r>
    </w:p>
    <w:p w14:paraId="7FC5F9D6" w14:textId="77777777" w:rsidR="003E415D" w:rsidRDefault="003E415D" w:rsidP="00FC0F35">
      <w:pPr>
        <w:rPr>
          <w:rtl/>
        </w:rPr>
      </w:pPr>
      <w:r>
        <w:rPr>
          <w:rFonts w:hint="cs"/>
          <w:rtl/>
        </w:rPr>
        <w:t xml:space="preserve">חלק מן האחרונים (ראה פרי חדש סימן </w:t>
      </w:r>
      <w:proofErr w:type="spellStart"/>
      <w:r>
        <w:rPr>
          <w:rFonts w:hint="cs"/>
          <w:rtl/>
        </w:rPr>
        <w:t>קכח</w:t>
      </w:r>
      <w:proofErr w:type="spellEnd"/>
      <w:r>
        <w:rPr>
          <w:rFonts w:hint="cs"/>
          <w:rtl/>
        </w:rPr>
        <w:t>) סוברים שמכיוון שעל פי ההלכה כהן שעובד עבודה זרה פסול מברכת כהנים, גם כהן המחלל שבת פרהסיה לא רשאי לברך, וזאת על סמך הגמרא (חולין ה ע"א) המשווה את המחלל שבת ברבים עם עכו"ם.</w:t>
      </w:r>
    </w:p>
    <w:p w14:paraId="690E8166" w14:textId="77777777" w:rsidR="003E415D" w:rsidRDefault="003E415D" w:rsidP="00FC0F35">
      <w:pPr>
        <w:rPr>
          <w:rtl/>
        </w:rPr>
      </w:pPr>
      <w:r>
        <w:rPr>
          <w:rFonts w:hint="cs"/>
          <w:rtl/>
        </w:rPr>
        <w:t xml:space="preserve">השולחן ערוך הרב (סימן </w:t>
      </w:r>
      <w:proofErr w:type="spellStart"/>
      <w:r>
        <w:rPr>
          <w:rFonts w:hint="cs"/>
          <w:rtl/>
        </w:rPr>
        <w:t>קכח</w:t>
      </w:r>
      <w:proofErr w:type="spellEnd"/>
      <w:r>
        <w:rPr>
          <w:rFonts w:hint="cs"/>
          <w:rtl/>
        </w:rPr>
        <w:t xml:space="preserve"> סעיף נב), הפרי מגדים (</w:t>
      </w:r>
      <w:proofErr w:type="spellStart"/>
      <w:r>
        <w:rPr>
          <w:rFonts w:hint="cs"/>
          <w:rtl/>
        </w:rPr>
        <w:t>ס"ק</w:t>
      </w:r>
      <w:proofErr w:type="spellEnd"/>
      <w:r>
        <w:rPr>
          <w:rFonts w:hint="cs"/>
          <w:rtl/>
        </w:rPr>
        <w:t xml:space="preserve"> נב) והמשנה ברורה (</w:t>
      </w:r>
      <w:proofErr w:type="spellStart"/>
      <w:r>
        <w:rPr>
          <w:rFonts w:hint="cs"/>
          <w:rtl/>
        </w:rPr>
        <w:t>ס"ק</w:t>
      </w:r>
      <w:proofErr w:type="spellEnd"/>
      <w:r>
        <w:rPr>
          <w:rFonts w:hint="cs"/>
          <w:rtl/>
        </w:rPr>
        <w:t xml:space="preserve"> </w:t>
      </w:r>
      <w:proofErr w:type="spellStart"/>
      <w:r>
        <w:rPr>
          <w:rFonts w:hint="cs"/>
          <w:rtl/>
        </w:rPr>
        <w:t>קלד</w:t>
      </w:r>
      <w:proofErr w:type="spellEnd"/>
      <w:r>
        <w:rPr>
          <w:rFonts w:hint="cs"/>
          <w:rtl/>
        </w:rPr>
        <w:t>) פוסקים אף הם שכהן המחלל שבת בפרהסיה לא רשאי לברך ברכת כהנים.</w:t>
      </w:r>
    </w:p>
    <w:p w14:paraId="6C870D3B" w14:textId="77777777" w:rsidR="003E415D" w:rsidRDefault="003E415D" w:rsidP="00FC0F35">
      <w:pPr>
        <w:rPr>
          <w:rtl/>
        </w:rPr>
      </w:pPr>
      <w:r>
        <w:rPr>
          <w:rFonts w:hint="cs"/>
          <w:rtl/>
        </w:rPr>
        <w:t>השאלה כיצד עלינו להתייחס למחלל שבת ברבים נדונה בקרב פוסקים מהדורות האחרונים, במיוחד לאור השינויים שעברו על הקהילות היהודיות מאז ההשכלה. פוסקים אלה שואלים אם ההלכות הנוגעות לחילול שבת בפרהסיה נוגעות באותה מידה גם למי שחילול השבת שלו נשען על נורמות התנהגות מקובלות בחברה כללית שאליה הוא משתייך, ולאו דווקא נובע ממרדנות.</w:t>
      </w:r>
    </w:p>
    <w:p w14:paraId="14136ED9" w14:textId="77777777" w:rsidR="003E415D" w:rsidRDefault="003E415D" w:rsidP="00FC0F35">
      <w:pPr>
        <w:rPr>
          <w:rtl/>
        </w:rPr>
      </w:pPr>
      <w:r>
        <w:rPr>
          <w:rFonts w:hint="cs"/>
          <w:rtl/>
        </w:rPr>
        <w:t xml:space="preserve">הרב משה פיינשטיין התייחס לשאלה זו (אגרות משה או"ח חלק א סימן לג) ופסק כי מצד הדין אין למנוע מכהן שאינו שומר שבת לעלות ולברך ברכת כהנים. כמו כן, יש לציין כאן את תשובתו הידועה של הרב יעקב </w:t>
      </w:r>
      <w:proofErr w:type="spellStart"/>
      <w:r>
        <w:rPr>
          <w:rFonts w:hint="cs"/>
          <w:rtl/>
        </w:rPr>
        <w:t>אטלינגר</w:t>
      </w:r>
      <w:proofErr w:type="spellEnd"/>
      <w:r>
        <w:rPr>
          <w:rFonts w:hint="cs"/>
          <w:rtl/>
        </w:rPr>
        <w:t xml:space="preserve"> (1798</w:t>
      </w:r>
      <w:r>
        <w:rPr>
          <w:rFonts w:hint="eastAsia"/>
          <w:rtl/>
        </w:rPr>
        <w:t>–</w:t>
      </w:r>
      <w:r>
        <w:rPr>
          <w:rFonts w:hint="cs"/>
          <w:rtl/>
        </w:rPr>
        <w:t xml:space="preserve">1871) בספרו "בניין ציון" (החדשות, סימן </w:t>
      </w:r>
      <w:proofErr w:type="spellStart"/>
      <w:r>
        <w:rPr>
          <w:rFonts w:hint="cs"/>
          <w:rtl/>
        </w:rPr>
        <w:t>כג</w:t>
      </w:r>
      <w:proofErr w:type="spellEnd"/>
      <w:r>
        <w:rPr>
          <w:rFonts w:hint="cs"/>
          <w:rtl/>
        </w:rPr>
        <w:t>), הדנה בשאלה אם בימינו מגע ידו של מי שאינו שומר שבת פוסל יין.</w:t>
      </w:r>
    </w:p>
    <w:p w14:paraId="48902936" w14:textId="0B374F0E" w:rsidR="003E415D" w:rsidRDefault="003E415D" w:rsidP="00FC0F35">
      <w:pPr>
        <w:rPr>
          <w:rtl/>
        </w:rPr>
      </w:pPr>
      <w:r>
        <w:rPr>
          <w:rFonts w:hint="cs"/>
          <w:rtl/>
        </w:rPr>
        <w:t>מעבר לשאלות הנוגעות להתנהגותו של הכהן, כהן שלו מעמד של "חלל" אינו רשאי לברך ברכת כהנים (</w:t>
      </w:r>
      <w:proofErr w:type="spellStart"/>
      <w:r>
        <w:rPr>
          <w:rFonts w:hint="cs"/>
          <w:rtl/>
        </w:rPr>
        <w:t>שו"ע</w:t>
      </w:r>
      <w:proofErr w:type="spellEnd"/>
      <w:r>
        <w:rPr>
          <w:rFonts w:hint="cs"/>
          <w:rtl/>
        </w:rPr>
        <w:t xml:space="preserve"> סימן </w:t>
      </w:r>
      <w:proofErr w:type="spellStart"/>
      <w:r>
        <w:rPr>
          <w:rFonts w:hint="cs"/>
          <w:rtl/>
        </w:rPr>
        <w:t>קכח</w:t>
      </w:r>
      <w:proofErr w:type="spellEnd"/>
      <w:r>
        <w:rPr>
          <w:rFonts w:hint="cs"/>
          <w:rtl/>
        </w:rPr>
        <w:t xml:space="preserve"> סעיף מ; משנה ברורה </w:t>
      </w:r>
      <w:proofErr w:type="spellStart"/>
      <w:r>
        <w:rPr>
          <w:rFonts w:hint="cs"/>
          <w:rtl/>
        </w:rPr>
        <w:t>ס"ק</w:t>
      </w:r>
      <w:proofErr w:type="spellEnd"/>
      <w:r>
        <w:rPr>
          <w:rFonts w:hint="cs"/>
          <w:rtl/>
        </w:rPr>
        <w:t xml:space="preserve"> </w:t>
      </w:r>
      <w:proofErr w:type="spellStart"/>
      <w:r>
        <w:rPr>
          <w:rFonts w:hint="cs"/>
          <w:rtl/>
        </w:rPr>
        <w:t>קמד</w:t>
      </w:r>
      <w:proofErr w:type="spellEnd"/>
      <w:r>
        <w:rPr>
          <w:rFonts w:hint="cs"/>
          <w:rtl/>
        </w:rPr>
        <w:t xml:space="preserve">). הלכה זו </w:t>
      </w:r>
      <w:r>
        <w:rPr>
          <w:rFonts w:hint="cs"/>
          <w:rtl/>
        </w:rPr>
        <w:lastRenderedPageBreak/>
        <w:t>נוגעת לכהן שנישא נישואים אסורים, לגרושה למשל, כמו גם לילד הנולד מנישואים כאלה. ילדה שנולדה לנישואים אסורים נקראת "חללה", ונאסר עליה להינשא לכהן. אם בכל זאת נישאה חללה לכהן, ילדיהם נחשבים אף הם לחללים. נוסף על כך, כהן הנישא לגיורת או גויה אף הוא אינו רשאי לברך ברכת כהנים.</w:t>
      </w:r>
    </w:p>
    <w:p w14:paraId="63E07538" w14:textId="77777777" w:rsidR="00FC0F35" w:rsidRDefault="00FC0F35" w:rsidP="00FC0F35">
      <w:pPr>
        <w:rPr>
          <w:rtl/>
        </w:rPr>
      </w:pPr>
    </w:p>
    <w:p w14:paraId="5D89E72A" w14:textId="77777777" w:rsidR="003E415D" w:rsidRDefault="003E415D" w:rsidP="00FC0F35">
      <w:pPr>
        <w:pStyle w:val="2"/>
        <w:rPr>
          <w:rtl/>
        </w:rPr>
      </w:pPr>
      <w:bookmarkStart w:id="4" w:name="_Toc371432922"/>
      <w:r w:rsidRPr="00D50022">
        <w:rPr>
          <w:rtl/>
        </w:rPr>
        <w:t>מקומות</w:t>
      </w:r>
      <w:r>
        <w:rPr>
          <w:rtl/>
        </w:rPr>
        <w:t xml:space="preserve"> </w:t>
      </w:r>
      <w:r w:rsidRPr="00D50022">
        <w:rPr>
          <w:rtl/>
        </w:rPr>
        <w:t>בהם</w:t>
      </w:r>
      <w:r>
        <w:rPr>
          <w:rtl/>
        </w:rPr>
        <w:t xml:space="preserve"> </w:t>
      </w:r>
      <w:r w:rsidRPr="00D50022">
        <w:rPr>
          <w:rtl/>
        </w:rPr>
        <w:t>לא</w:t>
      </w:r>
      <w:r>
        <w:rPr>
          <w:rtl/>
        </w:rPr>
        <w:t xml:space="preserve"> </w:t>
      </w:r>
      <w:r w:rsidRPr="00D50022">
        <w:rPr>
          <w:rtl/>
        </w:rPr>
        <w:t>נאמרת</w:t>
      </w:r>
      <w:r>
        <w:rPr>
          <w:rtl/>
        </w:rPr>
        <w:t xml:space="preserve"> </w:t>
      </w:r>
      <w:r w:rsidRPr="00D50022">
        <w:rPr>
          <w:rtl/>
        </w:rPr>
        <w:t>ברכת</w:t>
      </w:r>
      <w:r>
        <w:rPr>
          <w:rtl/>
        </w:rPr>
        <w:t xml:space="preserve"> כהנים</w:t>
      </w:r>
      <w:bookmarkEnd w:id="4"/>
    </w:p>
    <w:p w14:paraId="0E761B57" w14:textId="77777777" w:rsidR="003E415D" w:rsidRDefault="003E415D" w:rsidP="00FC0F35">
      <w:pPr>
        <w:pStyle w:val="3"/>
        <w:rPr>
          <w:i/>
          <w:iCs/>
          <w:rtl/>
        </w:rPr>
      </w:pPr>
      <w:r w:rsidRPr="00D50022">
        <w:rPr>
          <w:rtl/>
        </w:rPr>
        <w:t>חוץ</w:t>
      </w:r>
      <w:r>
        <w:rPr>
          <w:rtl/>
        </w:rPr>
        <w:t xml:space="preserve"> </w:t>
      </w:r>
      <w:r w:rsidRPr="00D50022">
        <w:rPr>
          <w:rtl/>
        </w:rPr>
        <w:t>לארץ</w:t>
      </w:r>
    </w:p>
    <w:p w14:paraId="64038D5A" w14:textId="77777777" w:rsidR="003E415D" w:rsidRDefault="003E415D" w:rsidP="00FC0F35">
      <w:pPr>
        <w:rPr>
          <w:rtl/>
        </w:rPr>
      </w:pPr>
      <w:r>
        <w:rPr>
          <w:rFonts w:hint="cs"/>
          <w:rtl/>
        </w:rPr>
        <w:t xml:space="preserve">רבי יעקב בן משה </w:t>
      </w:r>
      <w:proofErr w:type="spellStart"/>
      <w:r>
        <w:rPr>
          <w:rFonts w:hint="cs"/>
          <w:rtl/>
        </w:rPr>
        <w:t>מולין</w:t>
      </w:r>
      <w:proofErr w:type="spellEnd"/>
      <w:r>
        <w:rPr>
          <w:rFonts w:hint="cs"/>
          <w:rtl/>
        </w:rPr>
        <w:t xml:space="preserve"> (1365–1472), הידוע בכינוי </w:t>
      </w:r>
      <w:proofErr w:type="spellStart"/>
      <w:r>
        <w:rPr>
          <w:rFonts w:hint="cs"/>
          <w:rtl/>
        </w:rPr>
        <w:t>המהרי"ל</w:t>
      </w:r>
      <w:proofErr w:type="spellEnd"/>
      <w:r>
        <w:rPr>
          <w:rFonts w:hint="cs"/>
          <w:rtl/>
        </w:rPr>
        <w:t xml:space="preserve">, הוא אחד הפוסקים הראשונים המזכירים את המנהג לא לברך ברכת כהנים מדי יום בחו"ל. כפי שנזכר באגור (סימן </w:t>
      </w:r>
      <w:proofErr w:type="spellStart"/>
      <w:r>
        <w:rPr>
          <w:rFonts w:hint="cs"/>
          <w:rtl/>
        </w:rPr>
        <w:t>קעו</w:t>
      </w:r>
      <w:proofErr w:type="spellEnd"/>
      <w:r>
        <w:rPr>
          <w:rFonts w:hint="cs"/>
          <w:rtl/>
        </w:rPr>
        <w:t xml:space="preserve">) ומאוחר יותר בבית יוסף (סימן </w:t>
      </w:r>
      <w:proofErr w:type="spellStart"/>
      <w:r>
        <w:rPr>
          <w:rFonts w:hint="cs"/>
          <w:rtl/>
        </w:rPr>
        <w:t>קכח</w:t>
      </w:r>
      <w:proofErr w:type="spellEnd"/>
      <w:r>
        <w:rPr>
          <w:rFonts w:hint="cs"/>
          <w:rtl/>
        </w:rPr>
        <w:t xml:space="preserve">), </w:t>
      </w:r>
      <w:proofErr w:type="spellStart"/>
      <w:r>
        <w:rPr>
          <w:rFonts w:hint="cs"/>
          <w:rtl/>
        </w:rPr>
        <w:t>המהרי"ל</w:t>
      </w:r>
      <w:proofErr w:type="spellEnd"/>
      <w:r>
        <w:rPr>
          <w:rFonts w:hint="cs"/>
          <w:rtl/>
        </w:rPr>
        <w:t xml:space="preserve"> מסביר את המנהג באופן הבא:</w:t>
      </w:r>
    </w:p>
    <w:p w14:paraId="7752B119" w14:textId="77777777" w:rsidR="003E415D" w:rsidRDefault="003E415D" w:rsidP="00FC0F35">
      <w:pPr>
        <w:pStyle w:val="a9"/>
        <w:rPr>
          <w:rtl/>
        </w:rPr>
      </w:pPr>
      <w:r>
        <w:rPr>
          <w:rFonts w:hint="cs"/>
          <w:rtl/>
        </w:rPr>
        <w:t>מפני</w:t>
      </w:r>
      <w:r>
        <w:rPr>
          <w:rtl/>
        </w:rPr>
        <w:t xml:space="preserve"> </w:t>
      </w:r>
      <w:r>
        <w:rPr>
          <w:rFonts w:hint="cs"/>
          <w:rtl/>
        </w:rPr>
        <w:t>שמנהג</w:t>
      </w:r>
      <w:r>
        <w:rPr>
          <w:rtl/>
        </w:rPr>
        <w:t xml:space="preserve"> </w:t>
      </w:r>
      <w:proofErr w:type="spellStart"/>
      <w:r>
        <w:rPr>
          <w:rFonts w:hint="cs"/>
          <w:rtl/>
        </w:rPr>
        <w:t>הכהנים</w:t>
      </w:r>
      <w:proofErr w:type="spellEnd"/>
      <w:r>
        <w:rPr>
          <w:rtl/>
        </w:rPr>
        <w:t xml:space="preserve"> </w:t>
      </w:r>
      <w:r>
        <w:rPr>
          <w:rFonts w:hint="cs"/>
          <w:rtl/>
        </w:rPr>
        <w:t>לטבול</w:t>
      </w:r>
      <w:r>
        <w:rPr>
          <w:rtl/>
        </w:rPr>
        <w:t xml:space="preserve"> </w:t>
      </w:r>
      <w:r>
        <w:rPr>
          <w:rFonts w:hint="cs"/>
          <w:rtl/>
        </w:rPr>
        <w:t>קודם [לברכת כהנים]...</w:t>
      </w:r>
      <w:r>
        <w:rPr>
          <w:rtl/>
        </w:rPr>
        <w:t xml:space="preserve"> </w:t>
      </w:r>
      <w:r>
        <w:rPr>
          <w:rFonts w:hint="cs"/>
          <w:rtl/>
        </w:rPr>
        <w:t>ובכל</w:t>
      </w:r>
      <w:r>
        <w:rPr>
          <w:rtl/>
        </w:rPr>
        <w:t xml:space="preserve"> </w:t>
      </w:r>
      <w:r>
        <w:rPr>
          <w:rFonts w:hint="cs"/>
          <w:rtl/>
        </w:rPr>
        <w:t>יום</w:t>
      </w:r>
      <w:r>
        <w:rPr>
          <w:rtl/>
        </w:rPr>
        <w:t xml:space="preserve"> </w:t>
      </w:r>
      <w:r>
        <w:rPr>
          <w:rFonts w:hint="cs"/>
          <w:rtl/>
        </w:rPr>
        <w:t>קשה</w:t>
      </w:r>
      <w:r>
        <w:rPr>
          <w:rtl/>
        </w:rPr>
        <w:t xml:space="preserve"> </w:t>
      </w:r>
      <w:r>
        <w:rPr>
          <w:rFonts w:hint="cs"/>
          <w:rtl/>
        </w:rPr>
        <w:t>להם</w:t>
      </w:r>
      <w:r>
        <w:rPr>
          <w:rtl/>
        </w:rPr>
        <w:t xml:space="preserve"> </w:t>
      </w:r>
      <w:r>
        <w:rPr>
          <w:rFonts w:hint="cs"/>
          <w:rtl/>
        </w:rPr>
        <w:t>לטבול</w:t>
      </w:r>
      <w:r>
        <w:rPr>
          <w:rtl/>
        </w:rPr>
        <w:t xml:space="preserve"> </w:t>
      </w:r>
      <w:r>
        <w:rPr>
          <w:rFonts w:hint="cs"/>
          <w:rtl/>
        </w:rPr>
        <w:t>בחורף...</w:t>
      </w:r>
      <w:r>
        <w:rPr>
          <w:rtl/>
        </w:rPr>
        <w:t xml:space="preserve"> </w:t>
      </w:r>
      <w:r>
        <w:rPr>
          <w:rFonts w:hint="cs"/>
          <w:rtl/>
        </w:rPr>
        <w:t>וגם</w:t>
      </w:r>
      <w:r>
        <w:rPr>
          <w:rtl/>
        </w:rPr>
        <w:t xml:space="preserve"> </w:t>
      </w:r>
      <w:r>
        <w:rPr>
          <w:rFonts w:hint="cs"/>
          <w:rtl/>
        </w:rPr>
        <w:t>מטעם</w:t>
      </w:r>
      <w:r>
        <w:rPr>
          <w:rtl/>
        </w:rPr>
        <w:t xml:space="preserve"> </w:t>
      </w:r>
      <w:r>
        <w:rPr>
          <w:rFonts w:hint="cs"/>
          <w:rtl/>
        </w:rPr>
        <w:t>ביטול</w:t>
      </w:r>
      <w:r>
        <w:rPr>
          <w:rtl/>
        </w:rPr>
        <w:t xml:space="preserve"> </w:t>
      </w:r>
      <w:r>
        <w:rPr>
          <w:rFonts w:hint="cs"/>
          <w:rtl/>
        </w:rPr>
        <w:t>מלאכה</w:t>
      </w:r>
      <w:r>
        <w:rPr>
          <w:rtl/>
        </w:rPr>
        <w:t xml:space="preserve"> </w:t>
      </w:r>
      <w:r>
        <w:rPr>
          <w:rFonts w:hint="cs"/>
          <w:rtl/>
        </w:rPr>
        <w:t>וכשהכהן</w:t>
      </w:r>
      <w:r>
        <w:rPr>
          <w:rtl/>
        </w:rPr>
        <w:t xml:space="preserve"> </w:t>
      </w:r>
      <w:r>
        <w:rPr>
          <w:rFonts w:hint="cs"/>
          <w:rtl/>
        </w:rPr>
        <w:t>אינו</w:t>
      </w:r>
      <w:r>
        <w:rPr>
          <w:rtl/>
        </w:rPr>
        <w:t xml:space="preserve"> </w:t>
      </w:r>
      <w:r>
        <w:rPr>
          <w:rFonts w:hint="cs"/>
          <w:rtl/>
        </w:rPr>
        <w:t>נקרא</w:t>
      </w:r>
      <w:r>
        <w:rPr>
          <w:rtl/>
        </w:rPr>
        <w:t xml:space="preserve"> </w:t>
      </w:r>
      <w:r>
        <w:rPr>
          <w:rFonts w:hint="cs"/>
          <w:rtl/>
        </w:rPr>
        <w:t>אינו</w:t>
      </w:r>
      <w:r>
        <w:rPr>
          <w:rtl/>
        </w:rPr>
        <w:t xml:space="preserve"> </w:t>
      </w:r>
      <w:r>
        <w:rPr>
          <w:rFonts w:hint="cs"/>
          <w:rtl/>
        </w:rPr>
        <w:t>עובר [על מצוות עשה].</w:t>
      </w:r>
    </w:p>
    <w:p w14:paraId="3A611281" w14:textId="77777777" w:rsidR="003E415D" w:rsidRDefault="003E415D" w:rsidP="00FC0F35">
      <w:pPr>
        <w:rPr>
          <w:rtl/>
        </w:rPr>
      </w:pPr>
      <w:r>
        <w:rPr>
          <w:rFonts w:hint="cs"/>
          <w:rtl/>
        </w:rPr>
        <w:t>הבית יוסף חולק על מנהג זה ומסביר שזו טעות לבטל מצוות ברכת כהנים רק בשל ההקפדה לטבול לפני הברכה. כמו כן, הבית יוסף משבח ומברך ב"יישר כוח" את קהילות ארץ ישראל ומצרים, בהן מברכים ברכת כהנים מדי יום ביומו.</w:t>
      </w:r>
    </w:p>
    <w:p w14:paraId="390FB39C" w14:textId="77777777" w:rsidR="003E415D" w:rsidRDefault="003E415D" w:rsidP="00FC0F35">
      <w:pPr>
        <w:rPr>
          <w:rtl/>
        </w:rPr>
      </w:pPr>
      <w:proofErr w:type="spellStart"/>
      <w:r>
        <w:rPr>
          <w:rFonts w:hint="cs"/>
          <w:rtl/>
        </w:rPr>
        <w:t>הרמ"א</w:t>
      </w:r>
      <w:proofErr w:type="spellEnd"/>
      <w:r>
        <w:rPr>
          <w:rFonts w:hint="cs"/>
          <w:rtl/>
        </w:rPr>
        <w:t xml:space="preserve"> (סימן </w:t>
      </w:r>
      <w:proofErr w:type="spellStart"/>
      <w:r>
        <w:rPr>
          <w:rFonts w:hint="cs"/>
          <w:rtl/>
        </w:rPr>
        <w:t>קכח</w:t>
      </w:r>
      <w:proofErr w:type="spellEnd"/>
      <w:r>
        <w:rPr>
          <w:rFonts w:hint="cs"/>
          <w:rtl/>
        </w:rPr>
        <w:t xml:space="preserve"> סעיף מד) כותב כי המנהג הרווח בקהילות אשכנז הוא לא לברך ברכת כהנים למעט במוסף של יום טוב. </w:t>
      </w:r>
      <w:proofErr w:type="spellStart"/>
      <w:r>
        <w:rPr>
          <w:rFonts w:hint="cs"/>
          <w:rtl/>
        </w:rPr>
        <w:t>הרמ"א</w:t>
      </w:r>
      <w:proofErr w:type="spellEnd"/>
      <w:r>
        <w:rPr>
          <w:rFonts w:hint="cs"/>
          <w:rtl/>
        </w:rPr>
        <w:t xml:space="preserve"> מסביר שבחגים:</w:t>
      </w:r>
    </w:p>
    <w:p w14:paraId="2A6A2BDC" w14:textId="77777777" w:rsidR="003E415D" w:rsidRDefault="003E415D" w:rsidP="00FC0F35">
      <w:pPr>
        <w:pStyle w:val="a9"/>
        <w:rPr>
          <w:rtl/>
        </w:rPr>
      </w:pPr>
      <w:r>
        <w:rPr>
          <w:rFonts w:hint="cs"/>
          <w:rtl/>
        </w:rPr>
        <w:t>נהגו</w:t>
      </w:r>
      <w:r>
        <w:rPr>
          <w:rtl/>
        </w:rPr>
        <w:t xml:space="preserve"> </w:t>
      </w:r>
      <w:r>
        <w:rPr>
          <w:rFonts w:hint="cs"/>
          <w:rtl/>
        </w:rPr>
        <w:t>בכל</w:t>
      </w:r>
      <w:r>
        <w:rPr>
          <w:rtl/>
        </w:rPr>
        <w:t xml:space="preserve"> </w:t>
      </w:r>
      <w:r>
        <w:rPr>
          <w:rFonts w:hint="cs"/>
          <w:rtl/>
        </w:rPr>
        <w:t>מדינות</w:t>
      </w:r>
      <w:r>
        <w:rPr>
          <w:rtl/>
        </w:rPr>
        <w:t xml:space="preserve"> </w:t>
      </w:r>
      <w:r>
        <w:rPr>
          <w:rFonts w:hint="cs"/>
          <w:rtl/>
        </w:rPr>
        <w:t>אלו</w:t>
      </w:r>
      <w:r>
        <w:rPr>
          <w:rtl/>
        </w:rPr>
        <w:t xml:space="preserve"> </w:t>
      </w:r>
      <w:r>
        <w:rPr>
          <w:rFonts w:hint="cs"/>
          <w:rtl/>
        </w:rPr>
        <w:t>שאין</w:t>
      </w:r>
      <w:r>
        <w:rPr>
          <w:rtl/>
        </w:rPr>
        <w:t xml:space="preserve"> </w:t>
      </w:r>
      <w:r>
        <w:rPr>
          <w:rFonts w:hint="cs"/>
          <w:rtl/>
        </w:rPr>
        <w:t>נושאים</w:t>
      </w:r>
      <w:r>
        <w:rPr>
          <w:rtl/>
        </w:rPr>
        <w:t xml:space="preserve"> </w:t>
      </w:r>
      <w:r>
        <w:rPr>
          <w:rFonts w:hint="cs"/>
          <w:rtl/>
        </w:rPr>
        <w:t>כפיים</w:t>
      </w:r>
      <w:r>
        <w:rPr>
          <w:rtl/>
        </w:rPr>
        <w:t xml:space="preserve"> </w:t>
      </w:r>
      <w:r>
        <w:rPr>
          <w:rFonts w:hint="cs"/>
          <w:rtl/>
        </w:rPr>
        <w:t>אלא</w:t>
      </w:r>
      <w:r>
        <w:rPr>
          <w:rtl/>
        </w:rPr>
        <w:t xml:space="preserve"> </w:t>
      </w:r>
      <w:r>
        <w:rPr>
          <w:rFonts w:hint="cs"/>
          <w:rtl/>
        </w:rPr>
        <w:t>ביום טוב</w:t>
      </w:r>
      <w:r>
        <w:rPr>
          <w:rtl/>
        </w:rPr>
        <w:t xml:space="preserve">, </w:t>
      </w:r>
      <w:r>
        <w:rPr>
          <w:rFonts w:hint="cs"/>
          <w:rtl/>
        </w:rPr>
        <w:t>משום</w:t>
      </w:r>
      <w:r>
        <w:rPr>
          <w:rtl/>
        </w:rPr>
        <w:t xml:space="preserve"> </w:t>
      </w:r>
      <w:r>
        <w:rPr>
          <w:rFonts w:hint="cs"/>
          <w:rtl/>
        </w:rPr>
        <w:t>שאז</w:t>
      </w:r>
      <w:r>
        <w:rPr>
          <w:rtl/>
        </w:rPr>
        <w:t xml:space="preserve"> </w:t>
      </w:r>
      <w:r>
        <w:rPr>
          <w:rFonts w:hint="cs"/>
          <w:rtl/>
        </w:rPr>
        <w:t>שרויים</w:t>
      </w:r>
      <w:r>
        <w:rPr>
          <w:rtl/>
        </w:rPr>
        <w:t xml:space="preserve"> </w:t>
      </w:r>
      <w:r>
        <w:rPr>
          <w:rFonts w:hint="cs"/>
          <w:rtl/>
        </w:rPr>
        <w:t>בשמחת</w:t>
      </w:r>
      <w:r>
        <w:rPr>
          <w:rtl/>
        </w:rPr>
        <w:t xml:space="preserve"> </w:t>
      </w:r>
      <w:r>
        <w:rPr>
          <w:rFonts w:hint="cs"/>
          <w:rtl/>
        </w:rPr>
        <w:t>יום טוב</w:t>
      </w:r>
      <w:r>
        <w:rPr>
          <w:rtl/>
        </w:rPr>
        <w:t xml:space="preserve">, </w:t>
      </w:r>
      <w:r>
        <w:rPr>
          <w:rFonts w:hint="cs"/>
          <w:rtl/>
        </w:rPr>
        <w:t>וטוב</w:t>
      </w:r>
      <w:r>
        <w:rPr>
          <w:rtl/>
        </w:rPr>
        <w:t xml:space="preserve"> </w:t>
      </w:r>
      <w:r>
        <w:rPr>
          <w:rFonts w:hint="cs"/>
          <w:rtl/>
        </w:rPr>
        <w:t>לב</w:t>
      </w:r>
      <w:r>
        <w:rPr>
          <w:rtl/>
        </w:rPr>
        <w:t xml:space="preserve"> </w:t>
      </w:r>
      <w:r>
        <w:rPr>
          <w:rFonts w:hint="cs"/>
          <w:rtl/>
        </w:rPr>
        <w:t>הוא</w:t>
      </w:r>
      <w:r>
        <w:rPr>
          <w:rtl/>
        </w:rPr>
        <w:t xml:space="preserve"> </w:t>
      </w:r>
      <w:r>
        <w:rPr>
          <w:rFonts w:hint="cs"/>
          <w:rtl/>
        </w:rPr>
        <w:t>יברך</w:t>
      </w:r>
      <w:r>
        <w:rPr>
          <w:rtl/>
        </w:rPr>
        <w:t xml:space="preserve">; </w:t>
      </w:r>
      <w:r>
        <w:rPr>
          <w:rFonts w:hint="cs"/>
          <w:rtl/>
        </w:rPr>
        <w:t>מה</w:t>
      </w:r>
      <w:r>
        <w:rPr>
          <w:rtl/>
        </w:rPr>
        <w:t xml:space="preserve"> </w:t>
      </w:r>
      <w:r>
        <w:rPr>
          <w:rFonts w:hint="cs"/>
          <w:rtl/>
        </w:rPr>
        <w:t>שאין</w:t>
      </w:r>
      <w:r>
        <w:rPr>
          <w:rtl/>
        </w:rPr>
        <w:t xml:space="preserve"> </w:t>
      </w:r>
      <w:r>
        <w:rPr>
          <w:rFonts w:hint="cs"/>
          <w:rtl/>
        </w:rPr>
        <w:t>כן</w:t>
      </w:r>
      <w:r>
        <w:rPr>
          <w:rtl/>
        </w:rPr>
        <w:t xml:space="preserve"> </w:t>
      </w:r>
      <w:r>
        <w:rPr>
          <w:rFonts w:hint="cs"/>
          <w:rtl/>
        </w:rPr>
        <w:t>בשאר</w:t>
      </w:r>
      <w:r>
        <w:rPr>
          <w:rtl/>
        </w:rPr>
        <w:t xml:space="preserve"> </w:t>
      </w:r>
      <w:r>
        <w:rPr>
          <w:rFonts w:hint="cs"/>
          <w:rtl/>
        </w:rPr>
        <w:t>ימים</w:t>
      </w:r>
      <w:r>
        <w:rPr>
          <w:rtl/>
        </w:rPr>
        <w:t xml:space="preserve">, </w:t>
      </w:r>
      <w:r>
        <w:rPr>
          <w:rFonts w:hint="cs"/>
          <w:rtl/>
        </w:rPr>
        <w:t>אפילו</w:t>
      </w:r>
      <w:r>
        <w:rPr>
          <w:rtl/>
        </w:rPr>
        <w:t xml:space="preserve"> </w:t>
      </w:r>
      <w:r>
        <w:rPr>
          <w:rFonts w:hint="cs"/>
          <w:rtl/>
        </w:rPr>
        <w:t>בשבתות</w:t>
      </w:r>
      <w:r>
        <w:rPr>
          <w:rtl/>
        </w:rPr>
        <w:t xml:space="preserve"> </w:t>
      </w:r>
      <w:r>
        <w:rPr>
          <w:rFonts w:hint="cs"/>
          <w:rtl/>
        </w:rPr>
        <w:t>השנה</w:t>
      </w:r>
      <w:r>
        <w:rPr>
          <w:rtl/>
        </w:rPr>
        <w:t xml:space="preserve">, </w:t>
      </w:r>
      <w:r>
        <w:rPr>
          <w:rFonts w:hint="cs"/>
          <w:rtl/>
        </w:rPr>
        <w:t>שטרודים</w:t>
      </w:r>
      <w:r>
        <w:rPr>
          <w:rtl/>
        </w:rPr>
        <w:t xml:space="preserve"> </w:t>
      </w:r>
      <w:r>
        <w:rPr>
          <w:rFonts w:hint="cs"/>
          <w:rtl/>
        </w:rPr>
        <w:t>בהרהורים</w:t>
      </w:r>
      <w:r>
        <w:rPr>
          <w:rtl/>
        </w:rPr>
        <w:t xml:space="preserve"> </w:t>
      </w:r>
      <w:r>
        <w:rPr>
          <w:rFonts w:hint="cs"/>
          <w:rtl/>
        </w:rPr>
        <w:t>על</w:t>
      </w:r>
      <w:r>
        <w:rPr>
          <w:rtl/>
        </w:rPr>
        <w:t xml:space="preserve"> </w:t>
      </w:r>
      <w:r>
        <w:rPr>
          <w:rFonts w:hint="cs"/>
          <w:rtl/>
        </w:rPr>
        <w:t>מחייתם</w:t>
      </w:r>
      <w:r>
        <w:rPr>
          <w:rtl/>
        </w:rPr>
        <w:t xml:space="preserve"> </w:t>
      </w:r>
      <w:r>
        <w:rPr>
          <w:rFonts w:hint="cs"/>
          <w:rtl/>
        </w:rPr>
        <w:t>ועל</w:t>
      </w:r>
      <w:r>
        <w:rPr>
          <w:rtl/>
        </w:rPr>
        <w:t xml:space="preserve"> </w:t>
      </w:r>
      <w:r>
        <w:rPr>
          <w:rFonts w:hint="cs"/>
          <w:rtl/>
        </w:rPr>
        <w:t>ביטול</w:t>
      </w:r>
      <w:r>
        <w:rPr>
          <w:rtl/>
        </w:rPr>
        <w:t xml:space="preserve"> </w:t>
      </w:r>
      <w:r>
        <w:rPr>
          <w:rFonts w:hint="cs"/>
          <w:rtl/>
        </w:rPr>
        <w:t>מלאכתם.</w:t>
      </w:r>
    </w:p>
    <w:p w14:paraId="462155A3" w14:textId="77777777" w:rsidR="003E415D" w:rsidRDefault="003E415D" w:rsidP="00FC0F35">
      <w:pPr>
        <w:rPr>
          <w:rtl/>
        </w:rPr>
      </w:pPr>
      <w:r>
        <w:rPr>
          <w:rFonts w:hint="cs"/>
          <w:rtl/>
        </w:rPr>
        <w:t>פוסקים אחרים, כמו האורחות חיים (הלכות נשיאת כפיים), מביאים את המנהג לברך ברכת כהנים גם בשבת.</w:t>
      </w:r>
    </w:p>
    <w:p w14:paraId="07DF2955" w14:textId="77777777" w:rsidR="003E415D" w:rsidRDefault="003E415D" w:rsidP="00FC0F35">
      <w:pPr>
        <w:rPr>
          <w:rtl/>
        </w:rPr>
      </w:pPr>
      <w:r>
        <w:rPr>
          <w:rFonts w:hint="cs"/>
          <w:rtl/>
        </w:rPr>
        <w:t xml:space="preserve">המנהג לברך ברכת כהנים רק במוסף של יום טוב זכה לביקורת רבה לאורך השנים. לדוגמה, רבי מנחם עזריה </w:t>
      </w:r>
      <w:proofErr w:type="spellStart"/>
      <w:r>
        <w:rPr>
          <w:rFonts w:hint="cs"/>
          <w:rtl/>
        </w:rPr>
        <w:t>מפאנו</w:t>
      </w:r>
      <w:proofErr w:type="spellEnd"/>
      <w:r>
        <w:rPr>
          <w:rFonts w:hint="cs"/>
          <w:rtl/>
        </w:rPr>
        <w:t xml:space="preserve"> (איטליה, 1548–1620), הידוע בכינוי </w:t>
      </w:r>
      <w:proofErr w:type="spellStart"/>
      <w:r>
        <w:rPr>
          <w:rFonts w:hint="cs"/>
          <w:rtl/>
        </w:rPr>
        <w:t>הרמ"ע</w:t>
      </w:r>
      <w:proofErr w:type="spellEnd"/>
      <w:r>
        <w:rPr>
          <w:rFonts w:hint="cs"/>
          <w:rtl/>
        </w:rPr>
        <w:t xml:space="preserve"> </w:t>
      </w:r>
      <w:proofErr w:type="spellStart"/>
      <w:r>
        <w:rPr>
          <w:rFonts w:hint="cs"/>
          <w:rtl/>
        </w:rPr>
        <w:t>מפאנו</w:t>
      </w:r>
      <w:proofErr w:type="spellEnd"/>
      <w:r>
        <w:rPr>
          <w:rFonts w:hint="cs"/>
          <w:rtl/>
        </w:rPr>
        <w:t xml:space="preserve">, כותב (שו"ת מנחם עזריה סימן </w:t>
      </w:r>
      <w:proofErr w:type="spellStart"/>
      <w:r>
        <w:rPr>
          <w:rFonts w:hint="cs"/>
          <w:rtl/>
        </w:rPr>
        <w:t>צה</w:t>
      </w:r>
      <w:proofErr w:type="spellEnd"/>
      <w:r>
        <w:rPr>
          <w:rFonts w:hint="cs"/>
          <w:rtl/>
        </w:rPr>
        <w:t>):</w:t>
      </w:r>
    </w:p>
    <w:p w14:paraId="17415090" w14:textId="77777777" w:rsidR="003E415D" w:rsidRDefault="003E415D" w:rsidP="00FC0F35">
      <w:pPr>
        <w:pStyle w:val="a9"/>
        <w:rPr>
          <w:rtl/>
        </w:rPr>
      </w:pPr>
      <w:r>
        <w:rPr>
          <w:rFonts w:hint="cs"/>
          <w:rtl/>
        </w:rPr>
        <w:t>ומה</w:t>
      </w:r>
      <w:r>
        <w:rPr>
          <w:rtl/>
        </w:rPr>
        <w:t xml:space="preserve"> </w:t>
      </w:r>
      <w:r>
        <w:rPr>
          <w:rFonts w:hint="cs"/>
          <w:rtl/>
        </w:rPr>
        <w:t>שברוב</w:t>
      </w:r>
      <w:r>
        <w:rPr>
          <w:rtl/>
        </w:rPr>
        <w:t xml:space="preserve"> </w:t>
      </w:r>
      <w:r>
        <w:rPr>
          <w:rFonts w:hint="cs"/>
          <w:rtl/>
        </w:rPr>
        <w:t>העולם</w:t>
      </w:r>
      <w:r>
        <w:rPr>
          <w:rtl/>
        </w:rPr>
        <w:t xml:space="preserve"> </w:t>
      </w:r>
      <w:r>
        <w:rPr>
          <w:rFonts w:hint="cs"/>
          <w:rtl/>
        </w:rPr>
        <w:t>אין</w:t>
      </w:r>
      <w:r>
        <w:rPr>
          <w:rtl/>
        </w:rPr>
        <w:t xml:space="preserve"> </w:t>
      </w:r>
      <w:r>
        <w:rPr>
          <w:rFonts w:hint="cs"/>
          <w:rtl/>
        </w:rPr>
        <w:t>כהנים</w:t>
      </w:r>
      <w:r>
        <w:rPr>
          <w:rtl/>
        </w:rPr>
        <w:t xml:space="preserve"> </w:t>
      </w:r>
      <w:r>
        <w:rPr>
          <w:rFonts w:hint="cs"/>
          <w:rtl/>
        </w:rPr>
        <w:t>עולים</w:t>
      </w:r>
      <w:r>
        <w:rPr>
          <w:rtl/>
        </w:rPr>
        <w:t xml:space="preserve"> </w:t>
      </w:r>
      <w:r>
        <w:rPr>
          <w:rFonts w:hint="cs"/>
          <w:rtl/>
        </w:rPr>
        <w:t>לדוכן</w:t>
      </w:r>
      <w:r>
        <w:rPr>
          <w:rtl/>
        </w:rPr>
        <w:t xml:space="preserve"> </w:t>
      </w:r>
      <w:r>
        <w:rPr>
          <w:rFonts w:hint="cs"/>
          <w:rtl/>
        </w:rPr>
        <w:t>כל</w:t>
      </w:r>
      <w:r>
        <w:rPr>
          <w:rtl/>
        </w:rPr>
        <w:t xml:space="preserve"> </w:t>
      </w:r>
      <w:r>
        <w:rPr>
          <w:rFonts w:hint="cs"/>
          <w:rtl/>
        </w:rPr>
        <w:t>ימות</w:t>
      </w:r>
      <w:r>
        <w:rPr>
          <w:rtl/>
        </w:rPr>
        <w:t xml:space="preserve"> </w:t>
      </w:r>
      <w:r>
        <w:rPr>
          <w:rFonts w:hint="cs"/>
          <w:rtl/>
        </w:rPr>
        <w:t>השנה</w:t>
      </w:r>
      <w:r>
        <w:rPr>
          <w:rtl/>
        </w:rPr>
        <w:t xml:space="preserve">, </w:t>
      </w:r>
      <w:r>
        <w:rPr>
          <w:rFonts w:hint="cs"/>
          <w:rtl/>
        </w:rPr>
        <w:t>מנהג</w:t>
      </w:r>
      <w:r>
        <w:rPr>
          <w:rtl/>
        </w:rPr>
        <w:t xml:space="preserve"> </w:t>
      </w:r>
      <w:r>
        <w:rPr>
          <w:rFonts w:hint="cs"/>
          <w:rtl/>
        </w:rPr>
        <w:t>גרוע</w:t>
      </w:r>
      <w:r>
        <w:rPr>
          <w:rtl/>
        </w:rPr>
        <w:t xml:space="preserve"> </w:t>
      </w:r>
      <w:r>
        <w:rPr>
          <w:rFonts w:hint="cs"/>
          <w:rtl/>
        </w:rPr>
        <w:t>הוא...</w:t>
      </w:r>
      <w:r>
        <w:rPr>
          <w:rtl/>
        </w:rPr>
        <w:t xml:space="preserve"> </w:t>
      </w:r>
      <w:r>
        <w:rPr>
          <w:rFonts w:hint="cs"/>
          <w:rtl/>
        </w:rPr>
        <w:t>ומי</w:t>
      </w:r>
      <w:r>
        <w:rPr>
          <w:rtl/>
        </w:rPr>
        <w:t xml:space="preserve"> </w:t>
      </w:r>
      <w:r>
        <w:rPr>
          <w:rFonts w:hint="cs"/>
          <w:rtl/>
        </w:rPr>
        <w:t>שנתחכם</w:t>
      </w:r>
      <w:r>
        <w:rPr>
          <w:rtl/>
        </w:rPr>
        <w:t xml:space="preserve"> </w:t>
      </w:r>
      <w:r>
        <w:rPr>
          <w:rFonts w:hint="cs"/>
          <w:rtl/>
        </w:rPr>
        <w:t>לחזק</w:t>
      </w:r>
      <w:r>
        <w:rPr>
          <w:rtl/>
        </w:rPr>
        <w:t xml:space="preserve"> </w:t>
      </w:r>
      <w:r>
        <w:rPr>
          <w:rFonts w:hint="cs"/>
          <w:rtl/>
        </w:rPr>
        <w:t>ידיים</w:t>
      </w:r>
      <w:r>
        <w:rPr>
          <w:rtl/>
        </w:rPr>
        <w:t xml:space="preserve"> </w:t>
      </w:r>
      <w:r>
        <w:rPr>
          <w:rFonts w:hint="cs"/>
          <w:rtl/>
        </w:rPr>
        <w:t>רפות</w:t>
      </w:r>
      <w:r>
        <w:rPr>
          <w:rtl/>
        </w:rPr>
        <w:t xml:space="preserve"> </w:t>
      </w:r>
      <w:r>
        <w:rPr>
          <w:rFonts w:hint="cs"/>
          <w:rtl/>
        </w:rPr>
        <w:t>שתעמודנה</w:t>
      </w:r>
      <w:r>
        <w:rPr>
          <w:rtl/>
        </w:rPr>
        <w:t xml:space="preserve"> </w:t>
      </w:r>
      <w:r>
        <w:rPr>
          <w:rFonts w:hint="cs"/>
          <w:rtl/>
        </w:rPr>
        <w:t xml:space="preserve">ברפיונן, </w:t>
      </w:r>
      <w:r w:rsidRPr="00A00A8F">
        <w:rPr>
          <w:rFonts w:hint="cs"/>
          <w:rtl/>
        </w:rPr>
        <w:t>בקש</w:t>
      </w:r>
      <w:r>
        <w:rPr>
          <w:rtl/>
        </w:rPr>
        <w:t xml:space="preserve"> </w:t>
      </w:r>
      <w:r w:rsidRPr="00A00A8F">
        <w:rPr>
          <w:rFonts w:hint="cs"/>
          <w:rtl/>
        </w:rPr>
        <w:t>סמך</w:t>
      </w:r>
      <w:r>
        <w:rPr>
          <w:rtl/>
        </w:rPr>
        <w:t xml:space="preserve"> </w:t>
      </w:r>
      <w:r w:rsidRPr="00A00A8F">
        <w:rPr>
          <w:rFonts w:hint="cs"/>
          <w:rtl/>
        </w:rPr>
        <w:t>לאותו</w:t>
      </w:r>
      <w:r>
        <w:rPr>
          <w:rtl/>
        </w:rPr>
        <w:t xml:space="preserve"> </w:t>
      </w:r>
      <w:r w:rsidRPr="00A00A8F">
        <w:rPr>
          <w:rFonts w:hint="cs"/>
          <w:rtl/>
        </w:rPr>
        <w:t>מנהג</w:t>
      </w:r>
      <w:r>
        <w:rPr>
          <w:rFonts w:hint="cs"/>
          <w:rtl/>
        </w:rPr>
        <w:t>,</w:t>
      </w:r>
      <w:r>
        <w:rPr>
          <w:rtl/>
        </w:rPr>
        <w:t xml:space="preserve"> </w:t>
      </w:r>
      <w:r w:rsidRPr="00A00A8F">
        <w:rPr>
          <w:rFonts w:hint="cs"/>
          <w:rtl/>
        </w:rPr>
        <w:t>והפריז</w:t>
      </w:r>
      <w:r>
        <w:rPr>
          <w:rtl/>
        </w:rPr>
        <w:t xml:space="preserve"> </w:t>
      </w:r>
      <w:r w:rsidRPr="00A00A8F">
        <w:rPr>
          <w:rFonts w:hint="cs"/>
          <w:rtl/>
        </w:rPr>
        <w:t>הרבה</w:t>
      </w:r>
      <w:r>
        <w:rPr>
          <w:rtl/>
        </w:rPr>
        <w:t xml:space="preserve"> </w:t>
      </w:r>
      <w:r w:rsidRPr="00A00A8F">
        <w:rPr>
          <w:rFonts w:hint="cs"/>
          <w:rtl/>
        </w:rPr>
        <w:t>על</w:t>
      </w:r>
      <w:r>
        <w:rPr>
          <w:rtl/>
        </w:rPr>
        <w:t xml:space="preserve"> </w:t>
      </w:r>
      <w:r>
        <w:rPr>
          <w:rFonts w:hint="cs"/>
          <w:rtl/>
        </w:rPr>
        <w:t>המיד</w:t>
      </w:r>
      <w:r w:rsidRPr="00A00A8F">
        <w:rPr>
          <w:rFonts w:hint="cs"/>
          <w:rtl/>
        </w:rPr>
        <w:t>ה</w:t>
      </w:r>
      <w:r>
        <w:rPr>
          <w:rtl/>
        </w:rPr>
        <w:t xml:space="preserve"> </w:t>
      </w:r>
      <w:r w:rsidRPr="00A00A8F">
        <w:rPr>
          <w:rFonts w:hint="cs"/>
          <w:rtl/>
        </w:rPr>
        <w:t>כי</w:t>
      </w:r>
      <w:r>
        <w:rPr>
          <w:rtl/>
        </w:rPr>
        <w:t xml:space="preserve"> </w:t>
      </w:r>
      <w:r w:rsidRPr="00A00A8F">
        <w:rPr>
          <w:rFonts w:hint="cs"/>
          <w:rtl/>
        </w:rPr>
        <w:t>דרש</w:t>
      </w:r>
      <w:r>
        <w:rPr>
          <w:rtl/>
        </w:rPr>
        <w:t xml:space="preserve"> </w:t>
      </w:r>
      <w:proofErr w:type="spellStart"/>
      <w:r w:rsidRPr="00A00A8F">
        <w:rPr>
          <w:rFonts w:hint="cs"/>
          <w:rtl/>
        </w:rPr>
        <w:t>ס</w:t>
      </w:r>
      <w:r>
        <w:rPr>
          <w:rFonts w:hint="cs"/>
          <w:rtl/>
        </w:rPr>
        <w:t>י</w:t>
      </w:r>
      <w:r w:rsidRPr="00A00A8F">
        <w:rPr>
          <w:rFonts w:hint="cs"/>
          <w:rtl/>
        </w:rPr>
        <w:t>מוכים</w:t>
      </w:r>
      <w:proofErr w:type="spellEnd"/>
      <w:r>
        <w:rPr>
          <w:rtl/>
        </w:rPr>
        <w:t xml:space="preserve"> </w:t>
      </w:r>
      <w:r>
        <w:rPr>
          <w:rFonts w:hint="cs"/>
          <w:rtl/>
        </w:rPr>
        <w:t>'</w:t>
      </w:r>
      <w:proofErr w:type="spellStart"/>
      <w:r w:rsidRPr="00A00A8F">
        <w:rPr>
          <w:rFonts w:hint="cs"/>
          <w:rtl/>
        </w:rPr>
        <w:t>וישא</w:t>
      </w:r>
      <w:proofErr w:type="spellEnd"/>
      <w:r>
        <w:rPr>
          <w:rtl/>
        </w:rPr>
        <w:t xml:space="preserve"> </w:t>
      </w:r>
      <w:r w:rsidRPr="00A00A8F">
        <w:rPr>
          <w:rFonts w:hint="cs"/>
          <w:rtl/>
        </w:rPr>
        <w:t>אהר</w:t>
      </w:r>
      <w:r>
        <w:rPr>
          <w:rFonts w:hint="cs"/>
          <w:rtl/>
        </w:rPr>
        <w:t>ו</w:t>
      </w:r>
      <w:r w:rsidRPr="00A00A8F">
        <w:rPr>
          <w:rFonts w:hint="cs"/>
          <w:rtl/>
        </w:rPr>
        <w:t>ן</w:t>
      </w:r>
      <w:r>
        <w:rPr>
          <w:rtl/>
        </w:rPr>
        <w:t xml:space="preserve"> </w:t>
      </w:r>
      <w:r w:rsidRPr="00A00A8F">
        <w:rPr>
          <w:rFonts w:hint="cs"/>
          <w:rtl/>
        </w:rPr>
        <w:t>את</w:t>
      </w:r>
      <w:r>
        <w:rPr>
          <w:rtl/>
        </w:rPr>
        <w:t xml:space="preserve"> </w:t>
      </w:r>
      <w:r w:rsidRPr="00A00A8F">
        <w:rPr>
          <w:rFonts w:hint="cs"/>
          <w:rtl/>
        </w:rPr>
        <w:t>ידיו</w:t>
      </w:r>
      <w:r>
        <w:rPr>
          <w:rtl/>
        </w:rPr>
        <w:t xml:space="preserve"> </w:t>
      </w:r>
      <w:r w:rsidRPr="00A00A8F">
        <w:rPr>
          <w:rFonts w:hint="cs"/>
          <w:rtl/>
        </w:rPr>
        <w:t>וירד</w:t>
      </w:r>
      <w:r>
        <w:rPr>
          <w:rtl/>
        </w:rPr>
        <w:t xml:space="preserve"> </w:t>
      </w:r>
      <w:r w:rsidRPr="00A00A8F">
        <w:rPr>
          <w:rFonts w:hint="cs"/>
          <w:rtl/>
        </w:rPr>
        <w:t>מעשות</w:t>
      </w:r>
      <w:r>
        <w:rPr>
          <w:rtl/>
        </w:rPr>
        <w:t xml:space="preserve"> </w:t>
      </w:r>
      <w:r>
        <w:rPr>
          <w:rFonts w:hint="cs"/>
          <w:rtl/>
        </w:rPr>
        <w:t>הח</w:t>
      </w:r>
      <w:r w:rsidRPr="00A00A8F">
        <w:rPr>
          <w:rFonts w:hint="cs"/>
          <w:rtl/>
        </w:rPr>
        <w:t>טאת</w:t>
      </w:r>
      <w:r>
        <w:rPr>
          <w:rFonts w:hint="cs"/>
          <w:rtl/>
        </w:rPr>
        <w:t xml:space="preserve">' [ויקרא ט', </w:t>
      </w:r>
      <w:proofErr w:type="spellStart"/>
      <w:r>
        <w:rPr>
          <w:rFonts w:hint="cs"/>
          <w:rtl/>
        </w:rPr>
        <w:t>כב</w:t>
      </w:r>
      <w:proofErr w:type="spellEnd"/>
      <w:r>
        <w:rPr>
          <w:rFonts w:hint="cs"/>
          <w:rtl/>
        </w:rPr>
        <w:t>]</w:t>
      </w:r>
      <w:r>
        <w:rPr>
          <w:rtl/>
        </w:rPr>
        <w:t xml:space="preserve"> </w:t>
      </w:r>
      <w:r w:rsidRPr="00A00A8F">
        <w:rPr>
          <w:rFonts w:hint="cs"/>
          <w:rtl/>
        </w:rPr>
        <w:t>לפיכך</w:t>
      </w:r>
      <w:r>
        <w:rPr>
          <w:rtl/>
        </w:rPr>
        <w:t xml:space="preserve"> </w:t>
      </w:r>
      <w:r w:rsidRPr="00A00A8F">
        <w:rPr>
          <w:rFonts w:hint="cs"/>
          <w:rtl/>
        </w:rPr>
        <w:t>נהגו</w:t>
      </w:r>
      <w:r>
        <w:rPr>
          <w:rtl/>
        </w:rPr>
        <w:t xml:space="preserve"> </w:t>
      </w:r>
      <w:r w:rsidRPr="00A00A8F">
        <w:rPr>
          <w:rFonts w:hint="cs"/>
          <w:rtl/>
        </w:rPr>
        <w:t>שלא</w:t>
      </w:r>
      <w:r>
        <w:rPr>
          <w:rtl/>
        </w:rPr>
        <w:t xml:space="preserve"> </w:t>
      </w:r>
      <w:r w:rsidRPr="00A00A8F">
        <w:rPr>
          <w:rFonts w:hint="cs"/>
          <w:rtl/>
        </w:rPr>
        <w:t>לשאת</w:t>
      </w:r>
      <w:r>
        <w:rPr>
          <w:rtl/>
        </w:rPr>
        <w:t xml:space="preserve"> </w:t>
      </w:r>
      <w:r w:rsidRPr="00A00A8F">
        <w:rPr>
          <w:rFonts w:hint="cs"/>
          <w:rtl/>
        </w:rPr>
        <w:t>את</w:t>
      </w:r>
      <w:r>
        <w:rPr>
          <w:rtl/>
        </w:rPr>
        <w:t xml:space="preserve"> </w:t>
      </w:r>
      <w:r w:rsidRPr="00A00A8F">
        <w:rPr>
          <w:rFonts w:hint="cs"/>
          <w:rtl/>
        </w:rPr>
        <w:t>כפיהם</w:t>
      </w:r>
      <w:r>
        <w:rPr>
          <w:rtl/>
        </w:rPr>
        <w:t xml:space="preserve"> </w:t>
      </w:r>
      <w:r w:rsidRPr="00A00A8F">
        <w:rPr>
          <w:rFonts w:hint="cs"/>
          <w:rtl/>
        </w:rPr>
        <w:t>אלא</w:t>
      </w:r>
      <w:r>
        <w:rPr>
          <w:rtl/>
        </w:rPr>
        <w:t xml:space="preserve"> </w:t>
      </w:r>
      <w:r>
        <w:rPr>
          <w:rFonts w:hint="cs"/>
          <w:rtl/>
        </w:rPr>
        <w:t>בי</w:t>
      </w:r>
      <w:r w:rsidRPr="00A00A8F">
        <w:rPr>
          <w:rFonts w:hint="cs"/>
          <w:rtl/>
        </w:rPr>
        <w:t>מים</w:t>
      </w:r>
      <w:r>
        <w:rPr>
          <w:rtl/>
        </w:rPr>
        <w:t xml:space="preserve"> </w:t>
      </w:r>
      <w:r w:rsidRPr="00A00A8F">
        <w:rPr>
          <w:rFonts w:hint="cs"/>
          <w:rtl/>
        </w:rPr>
        <w:t>טובים</w:t>
      </w:r>
      <w:r>
        <w:rPr>
          <w:rtl/>
        </w:rPr>
        <w:t xml:space="preserve"> </w:t>
      </w:r>
      <w:r w:rsidRPr="00A00A8F">
        <w:rPr>
          <w:rFonts w:hint="cs"/>
          <w:rtl/>
        </w:rPr>
        <w:t>ובמוסף</w:t>
      </w:r>
      <w:r>
        <w:rPr>
          <w:rtl/>
        </w:rPr>
        <w:t xml:space="preserve"> </w:t>
      </w:r>
      <w:r w:rsidRPr="00A00A8F">
        <w:rPr>
          <w:rFonts w:hint="cs"/>
          <w:rtl/>
        </w:rPr>
        <w:t>ד</w:t>
      </w:r>
      <w:r>
        <w:rPr>
          <w:rFonts w:hint="cs"/>
          <w:rtl/>
        </w:rPr>
        <w:t>ו</w:t>
      </w:r>
      <w:r w:rsidRPr="00A00A8F">
        <w:rPr>
          <w:rFonts w:hint="cs"/>
          <w:rtl/>
        </w:rPr>
        <w:t>וקא</w:t>
      </w:r>
      <w:r>
        <w:rPr>
          <w:rtl/>
        </w:rPr>
        <w:t xml:space="preserve"> </w:t>
      </w:r>
      <w:r w:rsidRPr="00A00A8F">
        <w:rPr>
          <w:rFonts w:hint="cs"/>
          <w:rtl/>
        </w:rPr>
        <w:t>שיש</w:t>
      </w:r>
      <w:r>
        <w:rPr>
          <w:rtl/>
        </w:rPr>
        <w:t xml:space="preserve"> </w:t>
      </w:r>
      <w:r w:rsidRPr="00A00A8F">
        <w:rPr>
          <w:rFonts w:hint="cs"/>
          <w:rtl/>
        </w:rPr>
        <w:t>בו</w:t>
      </w:r>
      <w:r>
        <w:rPr>
          <w:rtl/>
        </w:rPr>
        <w:t xml:space="preserve"> </w:t>
      </w:r>
      <w:r>
        <w:rPr>
          <w:rFonts w:hint="cs"/>
          <w:rtl/>
        </w:rPr>
        <w:t>ח</w:t>
      </w:r>
      <w:r w:rsidRPr="00A00A8F">
        <w:rPr>
          <w:rFonts w:hint="cs"/>
          <w:rtl/>
        </w:rPr>
        <w:t>טאת</w:t>
      </w:r>
      <w:r w:rsidRPr="00A00A8F">
        <w:rPr>
          <w:rtl/>
        </w:rPr>
        <w:t>,</w:t>
      </w:r>
      <w:r>
        <w:rPr>
          <w:rtl/>
        </w:rPr>
        <w:t xml:space="preserve"> </w:t>
      </w:r>
      <w:r w:rsidRPr="00A00A8F">
        <w:rPr>
          <w:rFonts w:hint="cs"/>
          <w:rtl/>
        </w:rPr>
        <w:t>והא</w:t>
      </w:r>
      <w:r>
        <w:rPr>
          <w:rtl/>
        </w:rPr>
        <w:t xml:space="preserve"> </w:t>
      </w:r>
      <w:proofErr w:type="spellStart"/>
      <w:r>
        <w:rPr>
          <w:rFonts w:hint="cs"/>
          <w:rtl/>
        </w:rPr>
        <w:t>קפח</w:t>
      </w:r>
      <w:r w:rsidRPr="00A00A8F">
        <w:rPr>
          <w:rFonts w:hint="cs"/>
          <w:rtl/>
        </w:rPr>
        <w:t>ינהו</w:t>
      </w:r>
      <w:proofErr w:type="spellEnd"/>
      <w:r>
        <w:rPr>
          <w:rtl/>
        </w:rPr>
        <w:t xml:space="preserve"> </w:t>
      </w:r>
      <w:proofErr w:type="spellStart"/>
      <w:r w:rsidRPr="00A00A8F">
        <w:rPr>
          <w:rFonts w:hint="cs"/>
          <w:rtl/>
        </w:rPr>
        <w:t>ל</w:t>
      </w:r>
      <w:r>
        <w:rPr>
          <w:rFonts w:hint="cs"/>
          <w:rtl/>
        </w:rPr>
        <w:t>כהנים</w:t>
      </w:r>
      <w:proofErr w:type="spellEnd"/>
      <w:r>
        <w:rPr>
          <w:rtl/>
        </w:rPr>
        <w:t xml:space="preserve"> </w:t>
      </w:r>
      <w:proofErr w:type="spellStart"/>
      <w:r w:rsidRPr="00A00A8F">
        <w:rPr>
          <w:rFonts w:hint="cs"/>
          <w:rtl/>
        </w:rPr>
        <w:t>בטעותא</w:t>
      </w:r>
      <w:proofErr w:type="spellEnd"/>
      <w:r>
        <w:rPr>
          <w:rtl/>
        </w:rPr>
        <w:t xml:space="preserve"> </w:t>
      </w:r>
      <w:proofErr w:type="spellStart"/>
      <w:r w:rsidRPr="00A00A8F">
        <w:rPr>
          <w:rFonts w:hint="cs"/>
          <w:rtl/>
        </w:rPr>
        <w:t>דבתא</w:t>
      </w:r>
      <w:proofErr w:type="spellEnd"/>
      <w:r>
        <w:rPr>
          <w:rtl/>
        </w:rPr>
        <w:t xml:space="preserve"> </w:t>
      </w:r>
      <w:r>
        <w:rPr>
          <w:rFonts w:hint="cs"/>
          <w:rtl/>
        </w:rPr>
        <w:t xml:space="preserve">[שכן הפסוק הנ"ל מתייחס לקרבן ציבור המוקרב בשבועות בלבד] </w:t>
      </w:r>
      <w:r w:rsidRPr="00A00A8F">
        <w:rPr>
          <w:rFonts w:hint="cs"/>
          <w:rtl/>
        </w:rPr>
        <w:t>אלא</w:t>
      </w:r>
      <w:r>
        <w:rPr>
          <w:rtl/>
        </w:rPr>
        <w:t xml:space="preserve"> </w:t>
      </w:r>
      <w:r w:rsidRPr="00A00A8F">
        <w:rPr>
          <w:rFonts w:hint="cs"/>
          <w:rtl/>
        </w:rPr>
        <w:t>שאין</w:t>
      </w:r>
      <w:r>
        <w:rPr>
          <w:rtl/>
        </w:rPr>
        <w:t xml:space="preserve"> </w:t>
      </w:r>
      <w:r>
        <w:rPr>
          <w:rFonts w:hint="cs"/>
          <w:rtl/>
        </w:rPr>
        <w:t>כהן</w:t>
      </w:r>
      <w:r>
        <w:rPr>
          <w:rtl/>
        </w:rPr>
        <w:t xml:space="preserve"> </w:t>
      </w:r>
      <w:r w:rsidRPr="00A00A8F">
        <w:rPr>
          <w:rFonts w:hint="cs"/>
          <w:rtl/>
        </w:rPr>
        <w:t>עוב</w:t>
      </w:r>
      <w:r>
        <w:rPr>
          <w:rFonts w:hint="cs"/>
          <w:rtl/>
        </w:rPr>
        <w:t>ר</w:t>
      </w:r>
      <w:r>
        <w:rPr>
          <w:rtl/>
        </w:rPr>
        <w:t xml:space="preserve"> </w:t>
      </w:r>
      <w:r w:rsidRPr="00A00A8F">
        <w:rPr>
          <w:rFonts w:hint="cs"/>
          <w:rtl/>
        </w:rPr>
        <w:t>בעשה</w:t>
      </w:r>
      <w:r>
        <w:rPr>
          <w:rtl/>
        </w:rPr>
        <w:t xml:space="preserve"> </w:t>
      </w:r>
      <w:r w:rsidRPr="00A00A8F">
        <w:rPr>
          <w:rFonts w:hint="cs"/>
          <w:rtl/>
        </w:rPr>
        <w:t>עד</w:t>
      </w:r>
      <w:r>
        <w:rPr>
          <w:rtl/>
        </w:rPr>
        <w:t xml:space="preserve"> </w:t>
      </w:r>
      <w:r w:rsidRPr="00A00A8F">
        <w:rPr>
          <w:rFonts w:hint="cs"/>
          <w:rtl/>
        </w:rPr>
        <w:t>שיאמרו</w:t>
      </w:r>
      <w:r>
        <w:rPr>
          <w:rtl/>
        </w:rPr>
        <w:t xml:space="preserve"> </w:t>
      </w:r>
      <w:r w:rsidRPr="00A00A8F">
        <w:rPr>
          <w:rFonts w:hint="cs"/>
          <w:rtl/>
        </w:rPr>
        <w:t>לו</w:t>
      </w:r>
      <w:r>
        <w:rPr>
          <w:rtl/>
        </w:rPr>
        <w:t xml:space="preserve"> </w:t>
      </w:r>
      <w:r>
        <w:rPr>
          <w:rFonts w:hint="cs"/>
          <w:rtl/>
        </w:rPr>
        <w:t>'</w:t>
      </w:r>
      <w:r w:rsidRPr="00A00A8F">
        <w:rPr>
          <w:rFonts w:hint="cs"/>
          <w:rtl/>
        </w:rPr>
        <w:t>עלה</w:t>
      </w:r>
      <w:r>
        <w:rPr>
          <w:rFonts w:hint="cs"/>
          <w:rtl/>
        </w:rPr>
        <w:t>'.</w:t>
      </w:r>
    </w:p>
    <w:p w14:paraId="3FBC5E02" w14:textId="77777777" w:rsidR="003E415D" w:rsidRDefault="003E415D" w:rsidP="00FC0F35">
      <w:pPr>
        <w:rPr>
          <w:rtl/>
        </w:rPr>
      </w:pPr>
      <w:r>
        <w:rPr>
          <w:rFonts w:hint="cs"/>
          <w:rtl/>
        </w:rPr>
        <w:t xml:space="preserve">הרב ישראל משקלוב (1770–1839), הנחשב לאחד מתלמידיו הקרובים ביותר של הגאון מווילנה (על אף שלמד ממנו רק בשנת 1797 בעשרים הימים האחרונים לחייו של הגר"א), כתב את הספר "פאת השולחן" לאחר שעלה ארצה בשנת 1810. בנוגע לברכת כהנים, כותב הרב ישראל משקלוב (הלכות ארץ ישראל סימן ב סעיף </w:t>
      </w:r>
      <w:proofErr w:type="spellStart"/>
      <w:r>
        <w:rPr>
          <w:rFonts w:hint="cs"/>
          <w:rtl/>
        </w:rPr>
        <w:t>טז</w:t>
      </w:r>
      <w:proofErr w:type="spellEnd"/>
      <w:r>
        <w:rPr>
          <w:rFonts w:hint="cs"/>
          <w:rtl/>
        </w:rPr>
        <w:t>) שמנהג ירושלים הוא לברך ברכת כהנים מדי יום ביומו, מנהג המיוחס לדעתו לרבו הגאון מווילנה, שרבים מתלמידיו עלו לארץ ישראל בסוף המאה השמונה-עשרה ותחילת המאה התשע-עשרה.</w:t>
      </w:r>
    </w:p>
    <w:p w14:paraId="386F4752" w14:textId="77777777" w:rsidR="003E415D" w:rsidRDefault="003E415D" w:rsidP="00FC0F35">
      <w:pPr>
        <w:rPr>
          <w:rtl/>
        </w:rPr>
      </w:pPr>
      <w:r>
        <w:rPr>
          <w:rFonts w:hint="cs"/>
          <w:rtl/>
        </w:rPr>
        <w:t xml:space="preserve">למעשה, </w:t>
      </w:r>
      <w:proofErr w:type="spellStart"/>
      <w:r>
        <w:rPr>
          <w:rFonts w:hint="cs"/>
          <w:rtl/>
        </w:rPr>
        <w:t>הנצי"ב</w:t>
      </w:r>
      <w:proofErr w:type="spellEnd"/>
      <w:r>
        <w:rPr>
          <w:rFonts w:hint="cs"/>
          <w:rtl/>
        </w:rPr>
        <w:t xml:space="preserve"> (משיב דבר חלק ב סימן קד) כותב:</w:t>
      </w:r>
    </w:p>
    <w:p w14:paraId="200FF167" w14:textId="77777777" w:rsidR="003E415D" w:rsidRDefault="003E415D" w:rsidP="00FC0F35">
      <w:pPr>
        <w:pStyle w:val="a9"/>
        <w:rPr>
          <w:rtl/>
        </w:rPr>
      </w:pPr>
      <w:r w:rsidRPr="00043239">
        <w:rPr>
          <w:rFonts w:hint="cs"/>
          <w:rtl/>
        </w:rPr>
        <w:t>וזכרוני</w:t>
      </w:r>
      <w:r>
        <w:rPr>
          <w:rtl/>
        </w:rPr>
        <w:t xml:space="preserve"> </w:t>
      </w:r>
      <w:r w:rsidRPr="00043239">
        <w:rPr>
          <w:rFonts w:hint="cs"/>
          <w:rtl/>
        </w:rPr>
        <w:t>ששמעתי</w:t>
      </w:r>
      <w:r>
        <w:rPr>
          <w:rtl/>
        </w:rPr>
        <w:t xml:space="preserve"> </w:t>
      </w:r>
      <w:r w:rsidRPr="00043239">
        <w:rPr>
          <w:rFonts w:hint="cs"/>
          <w:rtl/>
        </w:rPr>
        <w:t>כמדומה</w:t>
      </w:r>
      <w:r>
        <w:rPr>
          <w:rtl/>
        </w:rPr>
        <w:t xml:space="preserve"> </w:t>
      </w:r>
      <w:r w:rsidRPr="00043239">
        <w:rPr>
          <w:rFonts w:hint="cs"/>
          <w:rtl/>
        </w:rPr>
        <w:t>מחותני</w:t>
      </w:r>
      <w:r>
        <w:rPr>
          <w:rtl/>
        </w:rPr>
        <w:t xml:space="preserve"> </w:t>
      </w:r>
      <w:r w:rsidRPr="00043239">
        <w:rPr>
          <w:rFonts w:hint="cs"/>
          <w:rtl/>
        </w:rPr>
        <w:t>הגאון</w:t>
      </w:r>
      <w:r>
        <w:rPr>
          <w:rtl/>
        </w:rPr>
        <w:t xml:space="preserve"> </w:t>
      </w:r>
      <w:proofErr w:type="spellStart"/>
      <w:r w:rsidRPr="00043239">
        <w:rPr>
          <w:rFonts w:hint="cs"/>
          <w:rtl/>
        </w:rPr>
        <w:t>מהרי</w:t>
      </w:r>
      <w:r w:rsidRPr="00043239">
        <w:rPr>
          <w:rtl/>
        </w:rPr>
        <w:t>"</w:t>
      </w:r>
      <w:r w:rsidRPr="00043239">
        <w:rPr>
          <w:rFonts w:hint="cs"/>
          <w:rtl/>
        </w:rPr>
        <w:t>ץ</w:t>
      </w:r>
      <w:proofErr w:type="spellEnd"/>
      <w:r>
        <w:rPr>
          <w:rtl/>
        </w:rPr>
        <w:t xml:space="preserve"> </w:t>
      </w:r>
      <w:proofErr w:type="spellStart"/>
      <w:r w:rsidRPr="00043239">
        <w:rPr>
          <w:rFonts w:hint="cs"/>
          <w:rtl/>
        </w:rPr>
        <w:t>הגאב</w:t>
      </w:r>
      <w:r w:rsidRPr="00043239">
        <w:rPr>
          <w:rtl/>
        </w:rPr>
        <w:t>"</w:t>
      </w:r>
      <w:r w:rsidRPr="00043239">
        <w:rPr>
          <w:rFonts w:hint="cs"/>
          <w:rtl/>
        </w:rPr>
        <w:t>ד</w:t>
      </w:r>
      <w:proofErr w:type="spellEnd"/>
      <w:r>
        <w:rPr>
          <w:rtl/>
        </w:rPr>
        <w:t xml:space="preserve"> </w:t>
      </w:r>
      <w:proofErr w:type="spellStart"/>
      <w:r w:rsidRPr="00043239">
        <w:rPr>
          <w:rFonts w:hint="cs"/>
          <w:rtl/>
        </w:rPr>
        <w:t>דוואלזין</w:t>
      </w:r>
      <w:proofErr w:type="spellEnd"/>
      <w:r>
        <w:rPr>
          <w:rtl/>
        </w:rPr>
        <w:t xml:space="preserve"> </w:t>
      </w:r>
      <w:r w:rsidRPr="00043239">
        <w:rPr>
          <w:rFonts w:hint="cs"/>
          <w:rtl/>
        </w:rPr>
        <w:t>זצ</w:t>
      </w:r>
      <w:r w:rsidRPr="00043239">
        <w:rPr>
          <w:rtl/>
        </w:rPr>
        <w:t>"</w:t>
      </w:r>
      <w:r w:rsidRPr="00043239">
        <w:rPr>
          <w:rFonts w:hint="cs"/>
          <w:rtl/>
        </w:rPr>
        <w:t>ל</w:t>
      </w:r>
      <w:r>
        <w:rPr>
          <w:rtl/>
        </w:rPr>
        <w:t xml:space="preserve"> </w:t>
      </w:r>
      <w:r w:rsidRPr="00043239">
        <w:rPr>
          <w:rFonts w:hint="cs"/>
          <w:rtl/>
        </w:rPr>
        <w:t>שפעם</w:t>
      </w:r>
      <w:r>
        <w:rPr>
          <w:rtl/>
        </w:rPr>
        <w:t xml:space="preserve"> </w:t>
      </w:r>
      <w:r w:rsidRPr="00043239">
        <w:rPr>
          <w:rFonts w:hint="cs"/>
          <w:rtl/>
        </w:rPr>
        <w:t>א</w:t>
      </w:r>
      <w:r w:rsidRPr="00043239">
        <w:rPr>
          <w:rtl/>
        </w:rPr>
        <w:t>'</w:t>
      </w:r>
      <w:r>
        <w:rPr>
          <w:rtl/>
        </w:rPr>
        <w:t xml:space="preserve"> </w:t>
      </w:r>
      <w:r w:rsidRPr="00043239">
        <w:rPr>
          <w:rFonts w:hint="cs"/>
          <w:rtl/>
        </w:rPr>
        <w:t>הסכים</w:t>
      </w:r>
      <w:r>
        <w:rPr>
          <w:rtl/>
        </w:rPr>
        <w:t xml:space="preserve"> </w:t>
      </w:r>
      <w:r w:rsidRPr="00043239">
        <w:rPr>
          <w:rFonts w:hint="cs"/>
          <w:rtl/>
        </w:rPr>
        <w:t>רבינו</w:t>
      </w:r>
      <w:r>
        <w:rPr>
          <w:rtl/>
        </w:rPr>
        <w:t xml:space="preserve"> </w:t>
      </w:r>
      <w:r w:rsidRPr="00043239">
        <w:rPr>
          <w:rFonts w:hint="cs"/>
          <w:rtl/>
        </w:rPr>
        <w:t>הגר</w:t>
      </w:r>
      <w:r w:rsidRPr="00043239">
        <w:rPr>
          <w:rtl/>
        </w:rPr>
        <w:t>"</w:t>
      </w:r>
      <w:r w:rsidRPr="00043239">
        <w:rPr>
          <w:rFonts w:hint="cs"/>
          <w:rtl/>
        </w:rPr>
        <w:t>א</w:t>
      </w:r>
      <w:r>
        <w:rPr>
          <w:rtl/>
        </w:rPr>
        <w:t xml:space="preserve"> </w:t>
      </w:r>
      <w:r w:rsidRPr="00043239">
        <w:rPr>
          <w:rFonts w:hint="cs"/>
          <w:rtl/>
        </w:rPr>
        <w:t>ז</w:t>
      </w:r>
      <w:r w:rsidRPr="00043239">
        <w:rPr>
          <w:rtl/>
        </w:rPr>
        <w:t>"</w:t>
      </w:r>
      <w:r w:rsidRPr="00043239">
        <w:rPr>
          <w:rFonts w:hint="cs"/>
          <w:rtl/>
        </w:rPr>
        <w:t>ל</w:t>
      </w:r>
      <w:r>
        <w:rPr>
          <w:rtl/>
        </w:rPr>
        <w:t xml:space="preserve"> </w:t>
      </w:r>
      <w:r w:rsidRPr="00043239">
        <w:rPr>
          <w:rFonts w:hint="cs"/>
          <w:rtl/>
        </w:rPr>
        <w:t>להנהיג</w:t>
      </w:r>
      <w:r>
        <w:rPr>
          <w:rFonts w:hint="cs"/>
          <w:rtl/>
        </w:rPr>
        <w:t xml:space="preserve"> </w:t>
      </w:r>
      <w:r w:rsidRPr="00043239">
        <w:rPr>
          <w:rFonts w:hint="cs"/>
          <w:rtl/>
        </w:rPr>
        <w:t>נ</w:t>
      </w:r>
      <w:r>
        <w:rPr>
          <w:rFonts w:hint="cs"/>
          <w:rtl/>
        </w:rPr>
        <w:t xml:space="preserve">שיאת </w:t>
      </w:r>
      <w:r w:rsidRPr="00043239">
        <w:rPr>
          <w:rFonts w:hint="cs"/>
          <w:rtl/>
        </w:rPr>
        <w:t>כ</w:t>
      </w:r>
      <w:r>
        <w:rPr>
          <w:rFonts w:hint="cs"/>
          <w:rtl/>
        </w:rPr>
        <w:t>פיים</w:t>
      </w:r>
      <w:r>
        <w:rPr>
          <w:rtl/>
        </w:rPr>
        <w:t xml:space="preserve"> </w:t>
      </w:r>
      <w:r w:rsidRPr="00043239">
        <w:rPr>
          <w:rFonts w:hint="cs"/>
          <w:rtl/>
        </w:rPr>
        <w:t>בכל</w:t>
      </w:r>
      <w:r>
        <w:rPr>
          <w:rtl/>
        </w:rPr>
        <w:t xml:space="preserve"> </w:t>
      </w:r>
      <w:r w:rsidRPr="00043239">
        <w:rPr>
          <w:rFonts w:hint="cs"/>
          <w:rtl/>
        </w:rPr>
        <w:t>יום</w:t>
      </w:r>
      <w:r>
        <w:rPr>
          <w:rtl/>
        </w:rPr>
        <w:t xml:space="preserve"> </w:t>
      </w:r>
      <w:r w:rsidRPr="00043239">
        <w:rPr>
          <w:rFonts w:hint="cs"/>
          <w:rtl/>
        </w:rPr>
        <w:t>בבית</w:t>
      </w:r>
      <w:r>
        <w:rPr>
          <w:rtl/>
        </w:rPr>
        <w:t xml:space="preserve"> </w:t>
      </w:r>
      <w:r w:rsidRPr="00043239">
        <w:rPr>
          <w:rFonts w:hint="cs"/>
          <w:rtl/>
        </w:rPr>
        <w:t>מדרשו</w:t>
      </w:r>
      <w:r>
        <w:rPr>
          <w:rtl/>
        </w:rPr>
        <w:t xml:space="preserve">. </w:t>
      </w:r>
      <w:r w:rsidRPr="00043239">
        <w:rPr>
          <w:rFonts w:hint="cs"/>
          <w:rtl/>
        </w:rPr>
        <w:t>ועכבוהו</w:t>
      </w:r>
      <w:r>
        <w:rPr>
          <w:rtl/>
        </w:rPr>
        <w:t xml:space="preserve"> </w:t>
      </w:r>
      <w:r w:rsidRPr="00043239">
        <w:rPr>
          <w:rFonts w:hint="cs"/>
          <w:rtl/>
        </w:rPr>
        <w:t>מן</w:t>
      </w:r>
      <w:r>
        <w:rPr>
          <w:rtl/>
        </w:rPr>
        <w:t xml:space="preserve"> </w:t>
      </w:r>
      <w:r w:rsidRPr="00043239">
        <w:rPr>
          <w:rFonts w:hint="cs"/>
          <w:rtl/>
        </w:rPr>
        <w:t>השמי</w:t>
      </w:r>
      <w:r>
        <w:rPr>
          <w:rFonts w:hint="cs"/>
          <w:rtl/>
        </w:rPr>
        <w:t>י</w:t>
      </w:r>
      <w:r w:rsidRPr="00043239">
        <w:rPr>
          <w:rFonts w:hint="cs"/>
          <w:rtl/>
        </w:rPr>
        <w:t>ם</w:t>
      </w:r>
      <w:r>
        <w:rPr>
          <w:rtl/>
        </w:rPr>
        <w:t xml:space="preserve"> </w:t>
      </w:r>
      <w:r w:rsidRPr="00043239">
        <w:rPr>
          <w:rFonts w:hint="cs"/>
          <w:rtl/>
        </w:rPr>
        <w:t>ונלקח</w:t>
      </w:r>
      <w:r>
        <w:rPr>
          <w:rtl/>
        </w:rPr>
        <w:t xml:space="preserve"> </w:t>
      </w:r>
      <w:r w:rsidRPr="00043239">
        <w:rPr>
          <w:rFonts w:hint="cs"/>
          <w:rtl/>
        </w:rPr>
        <w:t>לבית</w:t>
      </w:r>
      <w:r>
        <w:rPr>
          <w:rtl/>
        </w:rPr>
        <w:t xml:space="preserve"> </w:t>
      </w:r>
      <w:r w:rsidRPr="00043239">
        <w:rPr>
          <w:rFonts w:hint="cs"/>
          <w:rtl/>
        </w:rPr>
        <w:t>האסורים</w:t>
      </w:r>
      <w:r>
        <w:rPr>
          <w:rtl/>
        </w:rPr>
        <w:t xml:space="preserve"> </w:t>
      </w:r>
      <w:r w:rsidRPr="00043239">
        <w:rPr>
          <w:rFonts w:hint="cs"/>
          <w:rtl/>
        </w:rPr>
        <w:t>בעת</w:t>
      </w:r>
      <w:r>
        <w:rPr>
          <w:rtl/>
        </w:rPr>
        <w:t xml:space="preserve"> </w:t>
      </w:r>
      <w:r w:rsidRPr="00043239">
        <w:rPr>
          <w:rFonts w:hint="cs"/>
          <w:rtl/>
        </w:rPr>
        <w:t>המחלוקת</w:t>
      </w:r>
      <w:r>
        <w:rPr>
          <w:rtl/>
        </w:rPr>
        <w:t xml:space="preserve"> </w:t>
      </w:r>
      <w:r w:rsidRPr="00043239">
        <w:rPr>
          <w:rFonts w:hint="cs"/>
          <w:rtl/>
        </w:rPr>
        <w:t>הנוראה</w:t>
      </w:r>
      <w:r>
        <w:rPr>
          <w:rtl/>
        </w:rPr>
        <w:t xml:space="preserve"> </w:t>
      </w:r>
      <w:proofErr w:type="spellStart"/>
      <w:r w:rsidRPr="00043239">
        <w:rPr>
          <w:rFonts w:hint="cs"/>
          <w:rtl/>
        </w:rPr>
        <w:t>בווילנא</w:t>
      </w:r>
      <w:proofErr w:type="spellEnd"/>
      <w:r>
        <w:rPr>
          <w:rtl/>
        </w:rPr>
        <w:t xml:space="preserve"> </w:t>
      </w:r>
      <w:proofErr w:type="spellStart"/>
      <w:r w:rsidRPr="00043239">
        <w:rPr>
          <w:rFonts w:hint="cs"/>
          <w:rtl/>
        </w:rPr>
        <w:t>ל</w:t>
      </w:r>
      <w:r w:rsidRPr="00043239">
        <w:rPr>
          <w:rtl/>
        </w:rPr>
        <w:t>"</w:t>
      </w:r>
      <w:r w:rsidRPr="00043239">
        <w:rPr>
          <w:rFonts w:hint="cs"/>
          <w:rtl/>
        </w:rPr>
        <w:t>ע</w:t>
      </w:r>
      <w:proofErr w:type="spellEnd"/>
      <w:r>
        <w:rPr>
          <w:rtl/>
        </w:rPr>
        <w:t>.</w:t>
      </w:r>
      <w:r>
        <w:rPr>
          <w:rFonts w:hint="cs"/>
          <w:rtl/>
        </w:rPr>
        <w:t xml:space="preserve"> </w:t>
      </w:r>
      <w:r w:rsidRPr="00043239">
        <w:rPr>
          <w:rFonts w:hint="cs"/>
          <w:rtl/>
        </w:rPr>
        <w:t>ואח</w:t>
      </w:r>
      <w:r w:rsidRPr="00043239">
        <w:rPr>
          <w:rtl/>
        </w:rPr>
        <w:t>"</w:t>
      </w:r>
      <w:r w:rsidRPr="00043239">
        <w:rPr>
          <w:rFonts w:hint="cs"/>
          <w:rtl/>
        </w:rPr>
        <w:t>כ</w:t>
      </w:r>
      <w:r>
        <w:rPr>
          <w:rtl/>
        </w:rPr>
        <w:t xml:space="preserve"> </w:t>
      </w:r>
      <w:proofErr w:type="spellStart"/>
      <w:r w:rsidRPr="00043239">
        <w:rPr>
          <w:rFonts w:hint="cs"/>
          <w:rtl/>
        </w:rPr>
        <w:t>חו</w:t>
      </w:r>
      <w:r w:rsidRPr="00043239">
        <w:rPr>
          <w:rtl/>
        </w:rPr>
        <w:t>"</w:t>
      </w:r>
      <w:r w:rsidRPr="00043239">
        <w:rPr>
          <w:rFonts w:hint="cs"/>
          <w:rtl/>
        </w:rPr>
        <w:t>ז</w:t>
      </w:r>
      <w:proofErr w:type="spellEnd"/>
      <w:r>
        <w:rPr>
          <w:rtl/>
        </w:rPr>
        <w:t xml:space="preserve"> </w:t>
      </w:r>
      <w:r w:rsidRPr="00043239">
        <w:rPr>
          <w:rFonts w:hint="cs"/>
          <w:rtl/>
        </w:rPr>
        <w:t>הגאון</w:t>
      </w:r>
      <w:r>
        <w:rPr>
          <w:rtl/>
        </w:rPr>
        <w:t xml:space="preserve"> </w:t>
      </w:r>
      <w:r w:rsidRPr="00043239">
        <w:rPr>
          <w:rFonts w:hint="cs"/>
          <w:rtl/>
        </w:rPr>
        <w:t>אביר</w:t>
      </w:r>
      <w:r>
        <w:rPr>
          <w:rtl/>
        </w:rPr>
        <w:t xml:space="preserve"> </w:t>
      </w:r>
      <w:r w:rsidRPr="00043239">
        <w:rPr>
          <w:rFonts w:hint="cs"/>
          <w:rtl/>
        </w:rPr>
        <w:t>הרועים</w:t>
      </w:r>
      <w:r>
        <w:rPr>
          <w:rtl/>
        </w:rPr>
        <w:t xml:space="preserve"> </w:t>
      </w:r>
      <w:proofErr w:type="spellStart"/>
      <w:r w:rsidRPr="00043239">
        <w:rPr>
          <w:rFonts w:hint="cs"/>
          <w:rtl/>
        </w:rPr>
        <w:t>מוהר</w:t>
      </w:r>
      <w:r w:rsidRPr="00043239">
        <w:rPr>
          <w:rtl/>
        </w:rPr>
        <w:t>"</w:t>
      </w:r>
      <w:r w:rsidRPr="00043239">
        <w:rPr>
          <w:rFonts w:hint="cs"/>
          <w:rtl/>
        </w:rPr>
        <w:t>ח</w:t>
      </w:r>
      <w:proofErr w:type="spellEnd"/>
      <w:r>
        <w:rPr>
          <w:rtl/>
        </w:rPr>
        <w:t xml:space="preserve"> </w:t>
      </w:r>
      <w:r w:rsidRPr="00043239">
        <w:rPr>
          <w:rFonts w:hint="cs"/>
          <w:rtl/>
        </w:rPr>
        <w:t>ז</w:t>
      </w:r>
      <w:r w:rsidRPr="00043239">
        <w:rPr>
          <w:rtl/>
        </w:rPr>
        <w:t>"</w:t>
      </w:r>
      <w:r w:rsidRPr="00043239">
        <w:rPr>
          <w:rFonts w:hint="cs"/>
          <w:rtl/>
        </w:rPr>
        <w:t>ל</w:t>
      </w:r>
      <w:r>
        <w:rPr>
          <w:rtl/>
        </w:rPr>
        <w:t xml:space="preserve"> </w:t>
      </w:r>
      <w:r>
        <w:rPr>
          <w:rFonts w:hint="cs"/>
          <w:rtl/>
        </w:rPr>
        <w:t xml:space="preserve">[סבה של </w:t>
      </w:r>
      <w:proofErr w:type="spellStart"/>
      <w:r>
        <w:rPr>
          <w:rFonts w:hint="cs"/>
          <w:rtl/>
        </w:rPr>
        <w:t>אישתו</w:t>
      </w:r>
      <w:proofErr w:type="spellEnd"/>
      <w:r>
        <w:rPr>
          <w:rFonts w:hint="cs"/>
          <w:rtl/>
        </w:rPr>
        <w:t xml:space="preserve">] </w:t>
      </w:r>
      <w:r w:rsidRPr="00043239">
        <w:rPr>
          <w:rFonts w:hint="cs"/>
          <w:rtl/>
        </w:rPr>
        <w:t>הסכים</w:t>
      </w:r>
      <w:r>
        <w:rPr>
          <w:rtl/>
        </w:rPr>
        <w:t xml:space="preserve"> </w:t>
      </w:r>
      <w:r w:rsidRPr="00043239">
        <w:rPr>
          <w:rFonts w:hint="cs"/>
          <w:rtl/>
        </w:rPr>
        <w:t>ביום</w:t>
      </w:r>
      <w:r>
        <w:rPr>
          <w:rtl/>
        </w:rPr>
        <w:t xml:space="preserve"> </w:t>
      </w:r>
      <w:r w:rsidRPr="00043239">
        <w:rPr>
          <w:rFonts w:hint="cs"/>
          <w:rtl/>
        </w:rPr>
        <w:t>א</w:t>
      </w:r>
      <w:r w:rsidRPr="00043239">
        <w:rPr>
          <w:rtl/>
        </w:rPr>
        <w:t>'</w:t>
      </w:r>
      <w:r>
        <w:rPr>
          <w:rtl/>
        </w:rPr>
        <w:t xml:space="preserve"> </w:t>
      </w:r>
      <w:r w:rsidRPr="00043239">
        <w:rPr>
          <w:rFonts w:hint="cs"/>
          <w:rtl/>
        </w:rPr>
        <w:t>שביום</w:t>
      </w:r>
      <w:r>
        <w:rPr>
          <w:rtl/>
        </w:rPr>
        <w:t xml:space="preserve"> </w:t>
      </w:r>
      <w:r w:rsidRPr="00043239">
        <w:rPr>
          <w:rFonts w:hint="cs"/>
          <w:rtl/>
        </w:rPr>
        <w:t>המחרת</w:t>
      </w:r>
      <w:r>
        <w:rPr>
          <w:rtl/>
        </w:rPr>
        <w:t xml:space="preserve"> </w:t>
      </w:r>
      <w:r w:rsidRPr="00043239">
        <w:rPr>
          <w:rFonts w:hint="cs"/>
          <w:rtl/>
        </w:rPr>
        <w:t>יצו</w:t>
      </w:r>
      <w:r>
        <w:rPr>
          <w:rFonts w:hint="cs"/>
          <w:rtl/>
        </w:rPr>
        <w:t>ו</w:t>
      </w:r>
      <w:r w:rsidRPr="00043239">
        <w:rPr>
          <w:rFonts w:hint="cs"/>
          <w:rtl/>
        </w:rPr>
        <w:t>ה</w:t>
      </w:r>
      <w:r>
        <w:rPr>
          <w:rtl/>
        </w:rPr>
        <w:t xml:space="preserve"> </w:t>
      </w:r>
      <w:proofErr w:type="spellStart"/>
      <w:r w:rsidRPr="00043239">
        <w:rPr>
          <w:rFonts w:hint="cs"/>
          <w:rtl/>
        </w:rPr>
        <w:t>לישא</w:t>
      </w:r>
      <w:proofErr w:type="spellEnd"/>
      <w:r>
        <w:rPr>
          <w:rtl/>
        </w:rPr>
        <w:t xml:space="preserve"> </w:t>
      </w:r>
      <w:r w:rsidRPr="00043239">
        <w:rPr>
          <w:rFonts w:hint="cs"/>
          <w:rtl/>
        </w:rPr>
        <w:t>כפי</w:t>
      </w:r>
      <w:r>
        <w:rPr>
          <w:rFonts w:hint="cs"/>
          <w:rtl/>
        </w:rPr>
        <w:t>י</w:t>
      </w:r>
      <w:r w:rsidRPr="00043239">
        <w:rPr>
          <w:rFonts w:hint="cs"/>
          <w:rtl/>
        </w:rPr>
        <w:t>ם</w:t>
      </w:r>
      <w:r w:rsidRPr="00043239">
        <w:rPr>
          <w:rtl/>
        </w:rPr>
        <w:t>.</w:t>
      </w:r>
      <w:r>
        <w:rPr>
          <w:rtl/>
        </w:rPr>
        <w:t xml:space="preserve"> </w:t>
      </w:r>
      <w:r w:rsidRPr="00043239">
        <w:rPr>
          <w:rFonts w:hint="cs"/>
          <w:rtl/>
        </w:rPr>
        <w:t>ובאותו</w:t>
      </w:r>
      <w:r>
        <w:rPr>
          <w:rtl/>
        </w:rPr>
        <w:t xml:space="preserve"> </w:t>
      </w:r>
      <w:r w:rsidRPr="00043239">
        <w:rPr>
          <w:rFonts w:hint="cs"/>
          <w:rtl/>
        </w:rPr>
        <w:t>לילה</w:t>
      </w:r>
      <w:r>
        <w:rPr>
          <w:rtl/>
        </w:rPr>
        <w:t xml:space="preserve"> </w:t>
      </w:r>
      <w:r w:rsidRPr="00043239">
        <w:rPr>
          <w:rFonts w:hint="cs"/>
          <w:rtl/>
        </w:rPr>
        <w:t>נשרף</w:t>
      </w:r>
      <w:r>
        <w:rPr>
          <w:rtl/>
        </w:rPr>
        <w:t xml:space="preserve"> </w:t>
      </w:r>
      <w:r w:rsidRPr="00043239">
        <w:rPr>
          <w:rFonts w:hint="cs"/>
          <w:rtl/>
        </w:rPr>
        <w:t>חצי</w:t>
      </w:r>
      <w:r>
        <w:rPr>
          <w:rtl/>
        </w:rPr>
        <w:t xml:space="preserve"> </w:t>
      </w:r>
      <w:r w:rsidRPr="00043239">
        <w:rPr>
          <w:rFonts w:hint="cs"/>
          <w:rtl/>
        </w:rPr>
        <w:t>העיר</w:t>
      </w:r>
      <w:r>
        <w:rPr>
          <w:rtl/>
        </w:rPr>
        <w:t xml:space="preserve"> </w:t>
      </w:r>
      <w:r w:rsidRPr="00043239">
        <w:rPr>
          <w:rFonts w:hint="cs"/>
          <w:rtl/>
        </w:rPr>
        <w:t>וב</w:t>
      </w:r>
      <w:r>
        <w:rPr>
          <w:rFonts w:hint="cs"/>
          <w:rtl/>
        </w:rPr>
        <w:t xml:space="preserve">ית </w:t>
      </w:r>
      <w:r w:rsidRPr="00043239">
        <w:rPr>
          <w:rFonts w:hint="cs"/>
          <w:rtl/>
        </w:rPr>
        <w:t>הכ</w:t>
      </w:r>
      <w:r>
        <w:rPr>
          <w:rFonts w:hint="cs"/>
          <w:rtl/>
        </w:rPr>
        <w:t>נסת</w:t>
      </w:r>
      <w:r>
        <w:rPr>
          <w:rtl/>
        </w:rPr>
        <w:t xml:space="preserve"> </w:t>
      </w:r>
      <w:r w:rsidRPr="00043239">
        <w:rPr>
          <w:rFonts w:hint="cs"/>
          <w:rtl/>
        </w:rPr>
        <w:t>שבעיר</w:t>
      </w:r>
      <w:r>
        <w:rPr>
          <w:rtl/>
        </w:rPr>
        <w:t xml:space="preserve"> </w:t>
      </w:r>
      <w:r w:rsidRPr="00043239">
        <w:rPr>
          <w:rFonts w:hint="cs"/>
          <w:rtl/>
        </w:rPr>
        <w:t>וראו</w:t>
      </w:r>
      <w:r>
        <w:rPr>
          <w:rtl/>
        </w:rPr>
        <w:t xml:space="preserve"> </w:t>
      </w:r>
      <w:r w:rsidRPr="00043239">
        <w:rPr>
          <w:rFonts w:hint="cs"/>
          <w:rtl/>
        </w:rPr>
        <w:t>והתבוננו</w:t>
      </w:r>
      <w:r>
        <w:rPr>
          <w:rtl/>
        </w:rPr>
        <w:t xml:space="preserve"> </w:t>
      </w:r>
      <w:r w:rsidRPr="00043239">
        <w:rPr>
          <w:rFonts w:hint="cs"/>
          <w:rtl/>
        </w:rPr>
        <w:t>שיש</w:t>
      </w:r>
      <w:r>
        <w:rPr>
          <w:rtl/>
        </w:rPr>
        <w:t xml:space="preserve"> </w:t>
      </w:r>
      <w:r w:rsidRPr="00043239">
        <w:rPr>
          <w:rFonts w:hint="cs"/>
          <w:rtl/>
        </w:rPr>
        <w:t>בזה</w:t>
      </w:r>
      <w:r>
        <w:rPr>
          <w:rtl/>
        </w:rPr>
        <w:t xml:space="preserve"> </w:t>
      </w:r>
      <w:r w:rsidRPr="00043239">
        <w:rPr>
          <w:rFonts w:hint="cs"/>
          <w:rtl/>
        </w:rPr>
        <w:t>איזה</w:t>
      </w:r>
      <w:r>
        <w:rPr>
          <w:rtl/>
        </w:rPr>
        <w:t xml:space="preserve"> </w:t>
      </w:r>
      <w:r w:rsidRPr="00043239">
        <w:rPr>
          <w:rFonts w:hint="cs"/>
          <w:rtl/>
        </w:rPr>
        <w:t>דבר</w:t>
      </w:r>
      <w:r>
        <w:rPr>
          <w:rtl/>
        </w:rPr>
        <w:t xml:space="preserve"> </w:t>
      </w:r>
      <w:r w:rsidRPr="00043239">
        <w:rPr>
          <w:rFonts w:hint="cs"/>
          <w:rtl/>
        </w:rPr>
        <w:t>סוד</w:t>
      </w:r>
      <w:r>
        <w:rPr>
          <w:rtl/>
        </w:rPr>
        <w:t xml:space="preserve"> </w:t>
      </w:r>
      <w:r w:rsidRPr="00043239">
        <w:rPr>
          <w:rFonts w:hint="cs"/>
          <w:rtl/>
        </w:rPr>
        <w:t>בסתרי</w:t>
      </w:r>
      <w:r>
        <w:rPr>
          <w:rtl/>
        </w:rPr>
        <w:t xml:space="preserve"> </w:t>
      </w:r>
      <w:r w:rsidRPr="00043239">
        <w:rPr>
          <w:rFonts w:hint="cs"/>
          <w:rtl/>
        </w:rPr>
        <w:t>השפעת</w:t>
      </w:r>
      <w:r>
        <w:rPr>
          <w:rtl/>
        </w:rPr>
        <w:t xml:space="preserve"> </w:t>
      </w:r>
      <w:r w:rsidRPr="00043239">
        <w:rPr>
          <w:rFonts w:hint="cs"/>
          <w:rtl/>
        </w:rPr>
        <w:t>הברכה</w:t>
      </w:r>
      <w:r>
        <w:rPr>
          <w:rtl/>
        </w:rPr>
        <w:t xml:space="preserve"> </w:t>
      </w:r>
      <w:r w:rsidRPr="00043239">
        <w:rPr>
          <w:rFonts w:hint="cs"/>
          <w:rtl/>
        </w:rPr>
        <w:t>היורד</w:t>
      </w:r>
      <w:r>
        <w:rPr>
          <w:rtl/>
        </w:rPr>
        <w:t xml:space="preserve"> </w:t>
      </w:r>
      <w:r w:rsidRPr="00043239">
        <w:rPr>
          <w:rFonts w:hint="cs"/>
          <w:rtl/>
        </w:rPr>
        <w:t>ע</w:t>
      </w:r>
      <w:r>
        <w:rPr>
          <w:rFonts w:hint="cs"/>
          <w:rtl/>
        </w:rPr>
        <w:t xml:space="preserve">ל </w:t>
      </w:r>
      <w:r w:rsidRPr="00043239">
        <w:rPr>
          <w:rFonts w:hint="cs"/>
          <w:rtl/>
        </w:rPr>
        <w:t>י</w:t>
      </w:r>
      <w:r>
        <w:rPr>
          <w:rFonts w:hint="cs"/>
          <w:rtl/>
        </w:rPr>
        <w:t>די</w:t>
      </w:r>
      <w:r>
        <w:rPr>
          <w:rtl/>
        </w:rPr>
        <w:t xml:space="preserve"> </w:t>
      </w:r>
      <w:r w:rsidRPr="00043239">
        <w:rPr>
          <w:rFonts w:hint="cs"/>
          <w:rtl/>
        </w:rPr>
        <w:t>ב</w:t>
      </w:r>
      <w:r>
        <w:rPr>
          <w:rFonts w:hint="cs"/>
          <w:rtl/>
        </w:rPr>
        <w:t>ר</w:t>
      </w:r>
      <w:r w:rsidRPr="00043239">
        <w:rPr>
          <w:rFonts w:hint="cs"/>
          <w:rtl/>
        </w:rPr>
        <w:t>כ</w:t>
      </w:r>
      <w:r>
        <w:rPr>
          <w:rFonts w:hint="cs"/>
          <w:rtl/>
        </w:rPr>
        <w:t>ת כהנים</w:t>
      </w:r>
      <w:r>
        <w:rPr>
          <w:rtl/>
        </w:rPr>
        <w:t xml:space="preserve"> </w:t>
      </w:r>
      <w:r w:rsidRPr="00043239">
        <w:rPr>
          <w:rFonts w:hint="cs"/>
          <w:rtl/>
        </w:rPr>
        <w:t>בחו</w:t>
      </w:r>
      <w:r w:rsidRPr="00043239">
        <w:rPr>
          <w:rtl/>
        </w:rPr>
        <w:t>"</w:t>
      </w:r>
      <w:r w:rsidRPr="00043239">
        <w:rPr>
          <w:rFonts w:hint="cs"/>
          <w:rtl/>
        </w:rPr>
        <w:t>ל</w:t>
      </w:r>
      <w:r>
        <w:rPr>
          <w:rFonts w:hint="cs"/>
          <w:rtl/>
        </w:rPr>
        <w:t>.</w:t>
      </w:r>
    </w:p>
    <w:p w14:paraId="1EACC361" w14:textId="77777777" w:rsidR="003E415D" w:rsidRDefault="003E415D" w:rsidP="00FC0F35">
      <w:pPr>
        <w:rPr>
          <w:rtl/>
        </w:rPr>
      </w:pPr>
      <w:r>
        <w:rPr>
          <w:rFonts w:hint="cs"/>
          <w:rtl/>
        </w:rPr>
        <w:t xml:space="preserve">ערוך השולחן (סימן </w:t>
      </w:r>
      <w:proofErr w:type="spellStart"/>
      <w:r>
        <w:rPr>
          <w:rFonts w:hint="cs"/>
          <w:rtl/>
        </w:rPr>
        <w:t>קכח</w:t>
      </w:r>
      <w:proofErr w:type="spellEnd"/>
      <w:r>
        <w:rPr>
          <w:rFonts w:hint="cs"/>
          <w:rtl/>
        </w:rPr>
        <w:t xml:space="preserve"> סעיף סח) מתייחס למקרים אלה וכותב כי היה זה כאילו יצאה בת קול והכריזה שברכת כהנים אינה צריכה להיאמר בגולה.</w:t>
      </w:r>
    </w:p>
    <w:p w14:paraId="64D0143D" w14:textId="77777777" w:rsidR="003E415D" w:rsidRDefault="003E415D" w:rsidP="00FC0F35">
      <w:pPr>
        <w:rPr>
          <w:rtl/>
        </w:rPr>
      </w:pPr>
      <w:r>
        <w:rPr>
          <w:rFonts w:hint="cs"/>
          <w:rtl/>
        </w:rPr>
        <w:t>מעניין לציין כאן שבספר "חוט המשולש", הביוגרפיה של החתם סופר, כמו גם בדברי בנו הרב אברהם שמואל בנימין (בעל הכתב סופר) ובדברי רבי עקיבא איגר (חתנו של החתם סופר), מובא שמורו של החתם סופר, רבי נתן הכהן אדלר, נהג לברך ברכת כהנים מדי יום ביומו בבית מדרשו שבפרנקפורט.</w:t>
      </w:r>
    </w:p>
    <w:p w14:paraId="1DA54440" w14:textId="77777777" w:rsidR="003E415D" w:rsidRDefault="003E415D" w:rsidP="00FC0F35">
      <w:pPr>
        <w:rPr>
          <w:rtl/>
        </w:rPr>
      </w:pPr>
      <w:r>
        <w:rPr>
          <w:rFonts w:hint="cs"/>
          <w:rtl/>
        </w:rPr>
        <w:t xml:space="preserve">על אף </w:t>
      </w:r>
      <w:proofErr w:type="spellStart"/>
      <w:r>
        <w:rPr>
          <w:rFonts w:hint="cs"/>
          <w:rtl/>
        </w:rPr>
        <w:t>נסיונותיו</w:t>
      </w:r>
      <w:proofErr w:type="spellEnd"/>
      <w:r>
        <w:rPr>
          <w:rFonts w:hint="cs"/>
          <w:rtl/>
        </w:rPr>
        <w:t xml:space="preserve"> של הגר"א ושל תלמידיו לכונן מחדש את ברכת כהנים בגולה, עד ימינו אנו רווח בקהילות אשכנז שבתפוצות המנהג לברך ברכת כהנים במוסף של ימים טובים בלבד.</w:t>
      </w:r>
    </w:p>
    <w:p w14:paraId="683807CA" w14:textId="77777777" w:rsidR="003E415D" w:rsidRDefault="003E415D" w:rsidP="00FC0F35">
      <w:pPr>
        <w:rPr>
          <w:rtl/>
        </w:rPr>
      </w:pPr>
      <w:r>
        <w:rPr>
          <w:rFonts w:hint="cs"/>
          <w:rtl/>
        </w:rPr>
        <w:t xml:space="preserve">רבי יחיאל מיכל </w:t>
      </w:r>
      <w:proofErr w:type="spellStart"/>
      <w:r>
        <w:rPr>
          <w:rFonts w:hint="cs"/>
          <w:rtl/>
        </w:rPr>
        <w:t>טוקצ'ינסקי</w:t>
      </w:r>
      <w:proofErr w:type="spellEnd"/>
      <w:r>
        <w:rPr>
          <w:rFonts w:hint="cs"/>
          <w:rtl/>
        </w:rPr>
        <w:t>, בספרו "עיר הקודש והמקדש" (חלק ג פרק כה סעיף ו), תומך במנהג זה וכותב כי קהילות האשכנזים בגליל לא נהגו לברך ברכת כהנים מדי ביום ביומו, אלא רק בשבתות ובמוסף של יום טוב.</w:t>
      </w:r>
    </w:p>
    <w:p w14:paraId="488FC798" w14:textId="77777777" w:rsidR="003E415D" w:rsidRDefault="003E415D" w:rsidP="00FC0F35">
      <w:pPr>
        <w:pStyle w:val="3"/>
        <w:rPr>
          <w:i/>
          <w:iCs/>
          <w:rtl/>
        </w:rPr>
      </w:pPr>
      <w:r w:rsidRPr="000B7128">
        <w:rPr>
          <w:rtl/>
        </w:rPr>
        <w:lastRenderedPageBreak/>
        <w:t>בית</w:t>
      </w:r>
      <w:r>
        <w:rPr>
          <w:rtl/>
        </w:rPr>
        <w:t xml:space="preserve"> </w:t>
      </w:r>
      <w:r w:rsidRPr="000B7128">
        <w:rPr>
          <w:rtl/>
        </w:rPr>
        <w:t>האבל</w:t>
      </w:r>
    </w:p>
    <w:p w14:paraId="4EE8EBAF" w14:textId="77777777" w:rsidR="003E415D" w:rsidRDefault="003E415D" w:rsidP="00FC0F35">
      <w:pPr>
        <w:rPr>
          <w:rtl/>
        </w:rPr>
      </w:pPr>
      <w:r>
        <w:rPr>
          <w:rFonts w:hint="cs"/>
          <w:rtl/>
        </w:rPr>
        <w:t>הראשונים כותבים, בהקשרים שונים, כי מי השרוי בלא שמחה לא יברך ברכת כהנים.</w:t>
      </w:r>
    </w:p>
    <w:p w14:paraId="58A66DC4" w14:textId="77777777" w:rsidR="003E415D" w:rsidRDefault="003E415D" w:rsidP="00FC0F35">
      <w:pPr>
        <w:rPr>
          <w:rtl/>
        </w:rPr>
      </w:pPr>
      <w:r>
        <w:rPr>
          <w:rFonts w:hint="cs"/>
          <w:rtl/>
        </w:rPr>
        <w:t xml:space="preserve">לדוגמה, </w:t>
      </w:r>
      <w:proofErr w:type="spellStart"/>
      <w:r>
        <w:rPr>
          <w:rFonts w:hint="cs"/>
          <w:rtl/>
        </w:rPr>
        <w:t>השיבולי</w:t>
      </w:r>
      <w:proofErr w:type="spellEnd"/>
      <w:r>
        <w:rPr>
          <w:rFonts w:hint="cs"/>
          <w:rtl/>
        </w:rPr>
        <w:t xml:space="preserve"> הלקט (סימן </w:t>
      </w:r>
      <w:proofErr w:type="spellStart"/>
      <w:r>
        <w:rPr>
          <w:rFonts w:hint="cs"/>
          <w:rtl/>
        </w:rPr>
        <w:t>כג</w:t>
      </w:r>
      <w:proofErr w:type="spellEnd"/>
      <w:r>
        <w:rPr>
          <w:rFonts w:hint="cs"/>
          <w:rtl/>
        </w:rPr>
        <w:t>) מביא את דברי רבי יצחק בר יהודה לפיהם כהן שאינו נשוי לא מברך ברכת כהנים, שכן "</w:t>
      </w:r>
      <w:r w:rsidRPr="00792382">
        <w:rPr>
          <w:rFonts w:hint="cs"/>
          <w:rtl/>
        </w:rPr>
        <w:t>כל</w:t>
      </w:r>
      <w:r>
        <w:rPr>
          <w:rFonts w:hint="cs"/>
          <w:rtl/>
        </w:rPr>
        <w:t xml:space="preserve"> </w:t>
      </w:r>
      <w:r w:rsidRPr="00792382">
        <w:rPr>
          <w:rFonts w:hint="cs"/>
          <w:rtl/>
        </w:rPr>
        <w:t>אדם</w:t>
      </w:r>
      <w:r>
        <w:rPr>
          <w:rFonts w:hint="cs"/>
          <w:rtl/>
        </w:rPr>
        <w:t xml:space="preserve"> </w:t>
      </w:r>
      <w:r w:rsidRPr="00792382">
        <w:rPr>
          <w:rFonts w:hint="cs"/>
          <w:rtl/>
        </w:rPr>
        <w:t>שאין</w:t>
      </w:r>
      <w:r>
        <w:rPr>
          <w:rFonts w:hint="cs"/>
          <w:rtl/>
        </w:rPr>
        <w:t xml:space="preserve"> </w:t>
      </w:r>
      <w:r w:rsidRPr="00792382">
        <w:rPr>
          <w:rFonts w:hint="cs"/>
          <w:rtl/>
        </w:rPr>
        <w:t>לו</w:t>
      </w:r>
      <w:r>
        <w:rPr>
          <w:rFonts w:hint="cs"/>
          <w:rtl/>
        </w:rPr>
        <w:t xml:space="preserve"> </w:t>
      </w:r>
      <w:proofErr w:type="spellStart"/>
      <w:r w:rsidRPr="00792382">
        <w:rPr>
          <w:rFonts w:hint="cs"/>
          <w:rtl/>
        </w:rPr>
        <w:t>אשה</w:t>
      </w:r>
      <w:proofErr w:type="spellEnd"/>
      <w:r>
        <w:rPr>
          <w:rFonts w:hint="cs"/>
          <w:rtl/>
        </w:rPr>
        <w:t xml:space="preserve"> </w:t>
      </w:r>
      <w:r w:rsidRPr="00792382">
        <w:rPr>
          <w:rFonts w:hint="cs"/>
          <w:rtl/>
        </w:rPr>
        <w:t>שרוי</w:t>
      </w:r>
      <w:r>
        <w:rPr>
          <w:rFonts w:hint="cs"/>
          <w:rtl/>
        </w:rPr>
        <w:t xml:space="preserve"> </w:t>
      </w:r>
      <w:r w:rsidRPr="00792382">
        <w:rPr>
          <w:rFonts w:hint="cs"/>
          <w:rtl/>
        </w:rPr>
        <w:t>בלא</w:t>
      </w:r>
      <w:r>
        <w:rPr>
          <w:rFonts w:hint="cs"/>
          <w:rtl/>
        </w:rPr>
        <w:t xml:space="preserve"> </w:t>
      </w:r>
      <w:r w:rsidRPr="00792382">
        <w:rPr>
          <w:rFonts w:hint="cs"/>
          <w:rtl/>
        </w:rPr>
        <w:t>שמחה</w:t>
      </w:r>
      <w:r>
        <w:rPr>
          <w:rFonts w:hint="cs"/>
          <w:rtl/>
        </w:rPr>
        <w:t xml:space="preserve">" (יבמות סב ע"ב). הרשב"א (שו"ת חלק א סימן פה) חולק על דעה זו, כמו רבי יוסף קארו בשולחן ערוך (סימן </w:t>
      </w:r>
      <w:proofErr w:type="spellStart"/>
      <w:r>
        <w:rPr>
          <w:rFonts w:hint="cs"/>
          <w:rtl/>
        </w:rPr>
        <w:t>קכח</w:t>
      </w:r>
      <w:proofErr w:type="spellEnd"/>
      <w:r>
        <w:rPr>
          <w:rFonts w:hint="cs"/>
          <w:rtl/>
        </w:rPr>
        <w:t xml:space="preserve"> סעיף מד) ופוסקים אחרים.</w:t>
      </w:r>
    </w:p>
    <w:p w14:paraId="03CDE634" w14:textId="77777777" w:rsidR="003E415D" w:rsidRDefault="003E415D" w:rsidP="00FC0F35">
      <w:pPr>
        <w:rPr>
          <w:rtl/>
        </w:rPr>
      </w:pPr>
      <w:r>
        <w:rPr>
          <w:rFonts w:hint="cs"/>
          <w:rtl/>
        </w:rPr>
        <w:t xml:space="preserve">באשר לכהן אבל, הראשונים דנים בשאלה אם עליו לשאת כפיים. </w:t>
      </w:r>
      <w:proofErr w:type="spellStart"/>
      <w:r>
        <w:rPr>
          <w:rFonts w:hint="cs"/>
          <w:rtl/>
        </w:rPr>
        <w:t>השיבולי</w:t>
      </w:r>
      <w:proofErr w:type="spellEnd"/>
      <w:r>
        <w:rPr>
          <w:rFonts w:hint="cs"/>
          <w:rtl/>
        </w:rPr>
        <w:t xml:space="preserve"> הלקט (הלכות שמחות </w:t>
      </w:r>
      <w:proofErr w:type="spellStart"/>
      <w:r>
        <w:rPr>
          <w:rFonts w:hint="cs"/>
          <w:rtl/>
        </w:rPr>
        <w:t>סימ</w:t>
      </w:r>
      <w:proofErr w:type="spellEnd"/>
      <w:r>
        <w:rPr>
          <w:rFonts w:hint="cs"/>
          <w:rtl/>
        </w:rPr>
        <w:t xml:space="preserve">' </w:t>
      </w:r>
      <w:proofErr w:type="spellStart"/>
      <w:r>
        <w:rPr>
          <w:rFonts w:hint="cs"/>
          <w:rtl/>
        </w:rPr>
        <w:t>כב</w:t>
      </w:r>
      <w:proofErr w:type="spellEnd"/>
      <w:r>
        <w:rPr>
          <w:rFonts w:hint="cs"/>
          <w:rtl/>
        </w:rPr>
        <w:t>–</w:t>
      </w:r>
      <w:proofErr w:type="spellStart"/>
      <w:r>
        <w:rPr>
          <w:rFonts w:hint="cs"/>
          <w:rtl/>
        </w:rPr>
        <w:t>כג</w:t>
      </w:r>
      <w:proofErr w:type="spellEnd"/>
      <w:r>
        <w:rPr>
          <w:rFonts w:hint="cs"/>
          <w:rtl/>
        </w:rPr>
        <w:t>) לדוגמה, מותח ביקורת על אלה המתירים לכהן אבל לברך ברכת כהנים שכן "</w:t>
      </w:r>
      <w:r>
        <w:rPr>
          <w:rFonts w:cs="Arial" w:hint="cs"/>
          <w:rtl/>
        </w:rPr>
        <w:t>המברך</w:t>
      </w:r>
      <w:r>
        <w:rPr>
          <w:rFonts w:cs="Arial"/>
          <w:rtl/>
        </w:rPr>
        <w:t xml:space="preserve"> </w:t>
      </w:r>
      <w:r>
        <w:rPr>
          <w:rFonts w:cs="Arial" w:hint="cs"/>
          <w:rtl/>
        </w:rPr>
        <w:t>יש</w:t>
      </w:r>
      <w:r>
        <w:rPr>
          <w:rFonts w:cs="Arial"/>
          <w:rtl/>
        </w:rPr>
        <w:t xml:space="preserve"> </w:t>
      </w:r>
      <w:r>
        <w:rPr>
          <w:rFonts w:cs="Arial" w:hint="cs"/>
          <w:rtl/>
        </w:rPr>
        <w:t>לו</w:t>
      </w:r>
      <w:r>
        <w:rPr>
          <w:rFonts w:cs="Arial"/>
          <w:rtl/>
        </w:rPr>
        <w:t xml:space="preserve"> </w:t>
      </w:r>
      <w:r>
        <w:rPr>
          <w:rFonts w:cs="Arial" w:hint="cs"/>
          <w:rtl/>
        </w:rPr>
        <w:t>להיות</w:t>
      </w:r>
      <w:r>
        <w:rPr>
          <w:rFonts w:cs="Arial"/>
          <w:rtl/>
        </w:rPr>
        <w:t xml:space="preserve"> </w:t>
      </w:r>
      <w:r>
        <w:rPr>
          <w:rFonts w:cs="Arial" w:hint="cs"/>
          <w:rtl/>
        </w:rPr>
        <w:t>בשמחה</w:t>
      </w:r>
      <w:r>
        <w:rPr>
          <w:rFonts w:hint="cs"/>
          <w:rtl/>
        </w:rPr>
        <w:t xml:space="preserve">". כך גם המרדכי (מגילה רמז תתיז) כותב שכהן בשנת האבל לאחר מותו של אחד מהוריו, חייב לעזוב את בית הכנסת לפני ברכת "רצה" כדי להימנע מלברך ברכת כהנים. הבית יוסף (סימן </w:t>
      </w:r>
      <w:proofErr w:type="spellStart"/>
      <w:r>
        <w:rPr>
          <w:rFonts w:hint="cs"/>
          <w:rtl/>
        </w:rPr>
        <w:t>קכח</w:t>
      </w:r>
      <w:proofErr w:type="spellEnd"/>
      <w:r>
        <w:rPr>
          <w:rFonts w:hint="cs"/>
          <w:rtl/>
        </w:rPr>
        <w:t>) כותב כי דעה זו לא נתקבלה להלכה.</w:t>
      </w:r>
    </w:p>
    <w:p w14:paraId="0D04FEE2" w14:textId="77777777" w:rsidR="003E415D" w:rsidRDefault="003E415D" w:rsidP="00FC0F35">
      <w:pPr>
        <w:rPr>
          <w:rtl/>
        </w:rPr>
      </w:pPr>
      <w:r>
        <w:rPr>
          <w:rFonts w:hint="cs"/>
          <w:rtl/>
        </w:rPr>
        <w:t xml:space="preserve">השולחן ערוך (סימן </w:t>
      </w:r>
      <w:proofErr w:type="spellStart"/>
      <w:r>
        <w:rPr>
          <w:rFonts w:hint="cs"/>
          <w:rtl/>
        </w:rPr>
        <w:t>קכח</w:t>
      </w:r>
      <w:proofErr w:type="spellEnd"/>
      <w:r>
        <w:rPr>
          <w:rFonts w:hint="cs"/>
          <w:rtl/>
        </w:rPr>
        <w:t xml:space="preserve"> סעיף מג) כותב שלאחר השבעה, כהן רשאי לברך ברכת כהנים. בזמן השבעה לעומת זאת, עליו לעזוב לפני שהחזן מגיע ל"רצה". </w:t>
      </w:r>
      <w:proofErr w:type="spellStart"/>
      <w:r>
        <w:rPr>
          <w:rFonts w:hint="cs"/>
          <w:rtl/>
        </w:rPr>
        <w:t>הרמ"א</w:t>
      </w:r>
      <w:proofErr w:type="spellEnd"/>
      <w:r>
        <w:rPr>
          <w:rFonts w:hint="cs"/>
          <w:rtl/>
        </w:rPr>
        <w:t xml:space="preserve"> כותב כי נהגו שכהן לא יברך ברכת כהנים במשך כל שנת האבל על אביו או אמו.</w:t>
      </w:r>
    </w:p>
    <w:p w14:paraId="4F8C345C" w14:textId="559C819F" w:rsidR="003E415D" w:rsidRDefault="003E415D" w:rsidP="00FC0F35">
      <w:pPr>
        <w:rPr>
          <w:rtl/>
        </w:rPr>
      </w:pPr>
      <w:r>
        <w:rPr>
          <w:rFonts w:hint="cs"/>
          <w:rtl/>
        </w:rPr>
        <w:t xml:space="preserve">בפועל, ישנם מנהגים שונים (ראה פסקי תשובות סימן </w:t>
      </w:r>
      <w:proofErr w:type="spellStart"/>
      <w:r>
        <w:rPr>
          <w:rFonts w:hint="cs"/>
          <w:rtl/>
        </w:rPr>
        <w:t>קכח</w:t>
      </w:r>
      <w:proofErr w:type="spellEnd"/>
      <w:r>
        <w:rPr>
          <w:rFonts w:hint="cs"/>
          <w:rtl/>
        </w:rPr>
        <w:t xml:space="preserve"> אות פז). בארץ ישראל, שבה ברכת כהנים נישאת בכל ימות השבוע, לא נאמרת ברכת כהנים בבית האבל בזמן השבעה. בירושלים לעומת זאת, נהגו בדרך כלל כן לברך ברכת כהנים בבית האבל, ולעתים אף האבלים עצמם עולים לברך. לאחר השבעה, נהוג </w:t>
      </w:r>
      <w:proofErr w:type="spellStart"/>
      <w:r>
        <w:rPr>
          <w:rFonts w:hint="cs"/>
          <w:rtl/>
        </w:rPr>
        <w:t>שכהנים</w:t>
      </w:r>
      <w:proofErr w:type="spellEnd"/>
      <w:r>
        <w:rPr>
          <w:rFonts w:hint="cs"/>
          <w:rtl/>
        </w:rPr>
        <w:t xml:space="preserve"> מברכים בשלושים ימי האבל (לאחר מותם של אח, אחות, אישה או ילדים) או שנת האבל (אחרי מותם אב או אם). בחוץ לארץ, מרבית האשכנזים נוהגים כפסיקתו של </w:t>
      </w:r>
      <w:proofErr w:type="spellStart"/>
      <w:r>
        <w:rPr>
          <w:rFonts w:hint="cs"/>
          <w:rtl/>
        </w:rPr>
        <w:t>הרמ"א</w:t>
      </w:r>
      <w:proofErr w:type="spellEnd"/>
      <w:r>
        <w:rPr>
          <w:rFonts w:hint="cs"/>
          <w:rtl/>
        </w:rPr>
        <w:t xml:space="preserve"> ואינם מברכים ברכת כהנים במהלך השלושים או שנת האבל.</w:t>
      </w: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66229BA4" w14:textId="77777777" w:rsidTr="002C3C5F">
        <w:trPr>
          <w:cantSplit/>
        </w:trPr>
        <w:tc>
          <w:tcPr>
            <w:tcW w:w="283" w:type="dxa"/>
            <w:tcBorders>
              <w:top w:val="nil"/>
              <w:left w:val="nil"/>
              <w:bottom w:val="nil"/>
              <w:right w:val="nil"/>
            </w:tcBorders>
          </w:tcPr>
          <w:p w14:paraId="2898C6EA" w14:textId="1916B570" w:rsidR="002C3C5F" w:rsidRDefault="002C3C5F" w:rsidP="00725328">
            <w:pPr>
              <w:pStyle w:val="ab"/>
              <w:bidi w:val="0"/>
              <w:contextualSpacing/>
            </w:pPr>
            <w:r>
              <w:rPr>
                <w:rtl/>
              </w:rPr>
              <w:t>*</w:t>
            </w:r>
          </w:p>
        </w:tc>
        <w:tc>
          <w:tcPr>
            <w:tcW w:w="4111" w:type="dxa"/>
            <w:tcBorders>
              <w:top w:val="nil"/>
              <w:left w:val="nil"/>
              <w:bottom w:val="nil"/>
              <w:right w:val="nil"/>
            </w:tcBorders>
          </w:tcPr>
          <w:p w14:paraId="0813B5A2" w14:textId="77777777" w:rsidR="002C3C5F" w:rsidRDefault="002C3C5F" w:rsidP="002C3C5F">
            <w:pPr>
              <w:pStyle w:val="ab"/>
              <w:contextualSpacing/>
            </w:pPr>
            <w:r>
              <w:rPr>
                <w:rtl/>
              </w:rPr>
              <w:t>**********************************************************</w:t>
            </w:r>
          </w:p>
        </w:tc>
        <w:tc>
          <w:tcPr>
            <w:tcW w:w="284" w:type="dxa"/>
            <w:tcBorders>
              <w:top w:val="nil"/>
              <w:left w:val="nil"/>
              <w:bottom w:val="nil"/>
              <w:right w:val="nil"/>
            </w:tcBorders>
          </w:tcPr>
          <w:p w14:paraId="772BCB49" w14:textId="77777777" w:rsidR="002C3C5F" w:rsidRDefault="002C3C5F" w:rsidP="002C3C5F">
            <w:pPr>
              <w:pStyle w:val="ab"/>
              <w:contextualSpacing/>
              <w:rPr>
                <w:rtl/>
              </w:rPr>
            </w:pPr>
            <w:r>
              <w:rPr>
                <w:rtl/>
              </w:rPr>
              <w:t>*</w:t>
            </w:r>
          </w:p>
        </w:tc>
      </w:tr>
      <w:tr w:rsidR="002C3C5F" w14:paraId="7F2B5F3F" w14:textId="77777777" w:rsidTr="002C3C5F">
        <w:trPr>
          <w:cantSplit/>
        </w:trPr>
        <w:tc>
          <w:tcPr>
            <w:tcW w:w="283" w:type="dxa"/>
            <w:tcBorders>
              <w:top w:val="nil"/>
              <w:left w:val="nil"/>
              <w:bottom w:val="nil"/>
              <w:right w:val="nil"/>
            </w:tcBorders>
          </w:tcPr>
          <w:p w14:paraId="58B9C09D"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691F1F4C" w14:textId="755B46F5" w:rsidR="002C3C5F" w:rsidRDefault="002C3C5F" w:rsidP="002C3C5F">
            <w:pPr>
              <w:pStyle w:val="ab"/>
              <w:contextualSpacing/>
              <w:rPr>
                <w:rtl/>
              </w:rPr>
            </w:pPr>
            <w:r>
              <w:rPr>
                <w:rtl/>
              </w:rPr>
              <w:t>כל הזכויות שמורות לישיבת הר עציון</w:t>
            </w:r>
            <w:r>
              <w:rPr>
                <w:rFonts w:hint="cs"/>
                <w:rtl/>
              </w:rPr>
              <w:t xml:space="preserve"> ול</w:t>
            </w:r>
            <w:r w:rsidR="00573E12">
              <w:rPr>
                <w:rFonts w:hint="cs"/>
                <w:rtl/>
              </w:rPr>
              <w:t>רב ד</w:t>
            </w:r>
            <w:r w:rsidR="00613633">
              <w:rPr>
                <w:rFonts w:hint="cs"/>
                <w:rtl/>
              </w:rPr>
              <w:t>וד ברופסקי</w:t>
            </w:r>
          </w:p>
          <w:p w14:paraId="49BE1565" w14:textId="43B6BF9B" w:rsidR="00613633" w:rsidRDefault="00613633" w:rsidP="002C3C5F">
            <w:pPr>
              <w:pStyle w:val="ab"/>
              <w:contextualSpacing/>
              <w:rPr>
                <w:rtl/>
              </w:rPr>
            </w:pPr>
            <w:r>
              <w:rPr>
                <w:rFonts w:hint="cs"/>
                <w:rtl/>
              </w:rPr>
              <w:t>תרגום: נעמה ליברמן</w:t>
            </w:r>
          </w:p>
          <w:p w14:paraId="6A00A5C3" w14:textId="3CCA3B44" w:rsidR="002C3C5F" w:rsidRDefault="002C3C5F" w:rsidP="002C3C5F">
            <w:pPr>
              <w:pStyle w:val="ab"/>
              <w:contextualSpacing/>
              <w:rPr>
                <w:rtl/>
              </w:rPr>
            </w:pPr>
            <w:r>
              <w:rPr>
                <w:rtl/>
              </w:rPr>
              <w:t xml:space="preserve">עורך: </w:t>
            </w:r>
            <w:r w:rsidR="00573E12">
              <w:rPr>
                <w:rFonts w:hint="cs"/>
                <w:rtl/>
              </w:rPr>
              <w:t>יחיאל מרצבך</w:t>
            </w:r>
            <w:r>
              <w:rPr>
                <w:rFonts w:hint="cs"/>
                <w:rtl/>
              </w:rPr>
              <w:t>, תשע"</w:t>
            </w:r>
            <w:r w:rsidR="0046577D">
              <w:rPr>
                <w:rFonts w:hint="cs"/>
                <w:rtl/>
              </w:rPr>
              <w:t>ט</w:t>
            </w:r>
          </w:p>
          <w:p w14:paraId="35E40D0C" w14:textId="77777777" w:rsidR="002C3C5F" w:rsidRDefault="002C3C5F" w:rsidP="002C3C5F">
            <w:pPr>
              <w:pStyle w:val="ab"/>
              <w:contextualSpacing/>
              <w:rPr>
                <w:rtl/>
              </w:rPr>
            </w:pPr>
            <w:r>
              <w:rPr>
                <w:rtl/>
              </w:rPr>
              <w:t>*******************************************************</w:t>
            </w:r>
          </w:p>
          <w:p w14:paraId="08D54BB9" w14:textId="77777777" w:rsidR="002C3C5F" w:rsidRDefault="002C3C5F" w:rsidP="002C3C5F">
            <w:pPr>
              <w:pStyle w:val="ab"/>
              <w:contextualSpacing/>
              <w:rPr>
                <w:rtl/>
              </w:rPr>
            </w:pPr>
            <w:r>
              <w:rPr>
                <w:rtl/>
              </w:rPr>
              <w:t xml:space="preserve">בית המדרש הוירטואלי </w:t>
            </w:r>
          </w:p>
          <w:p w14:paraId="79C69AD2" w14:textId="77777777" w:rsidR="002C3C5F" w:rsidRPr="005734F1" w:rsidRDefault="002C3C5F" w:rsidP="002C3C5F">
            <w:pPr>
              <w:pStyle w:val="ab"/>
              <w:contextualSpacing/>
              <w:rPr>
                <w:rtl/>
              </w:rPr>
            </w:pPr>
            <w:r w:rsidRPr="005734F1">
              <w:rPr>
                <w:rtl/>
              </w:rPr>
              <w:t xml:space="preserve">מיסודו של </w:t>
            </w:r>
          </w:p>
          <w:p w14:paraId="532E6758" w14:textId="77777777" w:rsidR="002C3C5F" w:rsidRPr="005734F1" w:rsidRDefault="002C3C5F" w:rsidP="002C3C5F">
            <w:pPr>
              <w:pStyle w:val="ab"/>
              <w:contextualSpacing/>
              <w:rPr>
                <w:rtl/>
              </w:rPr>
            </w:pPr>
            <w:r w:rsidRPr="005734F1">
              <w:t>The Israel Koschitzky Virtual Beit Midrash</w:t>
            </w:r>
          </w:p>
          <w:p w14:paraId="363F7AF4" w14:textId="3C8D33A3" w:rsidR="002C3C5F" w:rsidRDefault="002C3C5F" w:rsidP="002C3C5F">
            <w:pPr>
              <w:pStyle w:val="ab"/>
              <w:contextualSpacing/>
              <w:rPr>
                <w:noProof w:val="0"/>
              </w:rPr>
            </w:pPr>
            <w:r>
              <w:rPr>
                <w:noProof w:val="0"/>
                <w:rtl/>
              </w:rPr>
              <w:t>האתר בעברית:</w:t>
            </w:r>
            <w:r>
              <w:rPr>
                <w:noProof w:val="0"/>
                <w:rtl/>
              </w:rPr>
              <w:tab/>
            </w:r>
            <w:r w:rsidR="00653264" w:rsidRPr="00653264">
              <w:rPr>
                <w:rStyle w:val="Hyperlink"/>
              </w:rPr>
              <w:t>http://etzion.or</w:t>
            </w:r>
            <w:r w:rsidR="00653264">
              <w:rPr>
                <w:rStyle w:val="Hyperlink"/>
              </w:rPr>
              <w:t>g.il</w:t>
            </w:r>
          </w:p>
          <w:p w14:paraId="3C5CB044" w14:textId="77777777" w:rsidR="002C3C5F" w:rsidRDefault="002C3C5F" w:rsidP="002C3C5F">
            <w:pPr>
              <w:pStyle w:val="ab"/>
              <w:contextualSpacing/>
              <w:rPr>
                <w:noProof w:val="0"/>
                <w:rtl/>
              </w:rPr>
            </w:pPr>
            <w:r>
              <w:rPr>
                <w:noProof w:val="0"/>
                <w:rtl/>
              </w:rPr>
              <w:t>האתר באנגלית:</w:t>
            </w:r>
            <w:r>
              <w:rPr>
                <w:noProof w:val="0"/>
                <w:rtl/>
              </w:rPr>
              <w:tab/>
            </w:r>
            <w:hyperlink r:id="rId8" w:history="1">
              <w:r>
                <w:rPr>
                  <w:rStyle w:val="Hyperlink"/>
                </w:rPr>
                <w:t>http://www.vbm-torah.org</w:t>
              </w:r>
            </w:hyperlink>
          </w:p>
          <w:p w14:paraId="4AE3016F" w14:textId="77777777" w:rsidR="002C3C5F" w:rsidRDefault="002C3C5F" w:rsidP="002C3C5F">
            <w:pPr>
              <w:pStyle w:val="ab"/>
              <w:contextualSpacing/>
              <w:rPr>
                <w:rtl/>
              </w:rPr>
            </w:pPr>
          </w:p>
          <w:p w14:paraId="01BAEC46" w14:textId="77777777" w:rsidR="002C3C5F" w:rsidRDefault="002C3C5F" w:rsidP="002C3C5F">
            <w:pPr>
              <w:pStyle w:val="ab"/>
              <w:contextualSpacing/>
              <w:rPr>
                <w:rtl/>
              </w:rPr>
            </w:pPr>
            <w:r>
              <w:rPr>
                <w:rtl/>
              </w:rPr>
              <w:t xml:space="preserve">משרדי בית המדרש הוירטואלי: 02-9937300 שלוחה 5 </w:t>
            </w:r>
          </w:p>
          <w:p w14:paraId="7B06F0F3"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9" w:history="1">
              <w:r>
                <w:rPr>
                  <w:rStyle w:val="Hyperlink"/>
                </w:rPr>
                <w:t>office@etzion.org.il</w:t>
              </w:r>
            </w:hyperlink>
          </w:p>
          <w:p w14:paraId="54568AF9" w14:textId="77777777" w:rsidR="002C3C5F" w:rsidRDefault="002C3C5F" w:rsidP="002C3C5F">
            <w:pPr>
              <w:pStyle w:val="ab"/>
              <w:contextualSpacing/>
            </w:pPr>
          </w:p>
        </w:tc>
        <w:tc>
          <w:tcPr>
            <w:tcW w:w="284" w:type="dxa"/>
            <w:tcBorders>
              <w:top w:val="nil"/>
              <w:left w:val="nil"/>
              <w:bottom w:val="nil"/>
              <w:right w:val="nil"/>
            </w:tcBorders>
          </w:tcPr>
          <w:p w14:paraId="171E4435" w14:textId="77777777" w:rsidR="002C3C5F" w:rsidRDefault="002C3C5F" w:rsidP="002C3C5F">
            <w:pPr>
              <w:pStyle w:val="ab"/>
              <w:contextualSpacing/>
              <w:rPr>
                <w:rtl/>
              </w:rPr>
            </w:pPr>
            <w:r>
              <w:rPr>
                <w:rtl/>
              </w:rPr>
              <w:t xml:space="preserve">* * * * * * * </w:t>
            </w:r>
          </w:p>
        </w:tc>
      </w:tr>
      <w:bookmarkEnd w:id="0"/>
    </w:tbl>
    <w:p w14:paraId="189912E7" w14:textId="77777777" w:rsidR="00144C37" w:rsidRDefault="00144C37" w:rsidP="00B236FE">
      <w:pPr>
        <w:contextualSpacing/>
        <w:rPr>
          <w:rtl/>
        </w:rPr>
      </w:pPr>
    </w:p>
    <w:sectPr w:rsidR="00144C37" w:rsidSect="006F016B">
      <w:headerReference w:type="default" r:id="rId10"/>
      <w:headerReference w:type="first" r:id="rId11"/>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A73715" w14:textId="77777777" w:rsidR="00D44316" w:rsidRDefault="00D44316" w:rsidP="00405665">
      <w:r>
        <w:separator/>
      </w:r>
    </w:p>
  </w:endnote>
  <w:endnote w:type="continuationSeparator" w:id="0">
    <w:p w14:paraId="13B40D0D" w14:textId="77777777" w:rsidR="00D44316" w:rsidRDefault="00D44316"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4000ACFF" w:usb2="00000001"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A0002AEF" w:usb1="4000207B" w:usb2="00000000" w:usb3="00000000" w:csb0="000001FF" w:csb1="00000000"/>
  </w:font>
  <w:font w:name="David">
    <w:panose1 w:val="020E05020604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707657" w14:textId="77777777" w:rsidR="00D44316" w:rsidRDefault="00D44316" w:rsidP="00405665">
      <w:r>
        <w:separator/>
      </w:r>
    </w:p>
  </w:footnote>
  <w:footnote w:type="continuationSeparator" w:id="0">
    <w:p w14:paraId="0217B35A" w14:textId="77777777" w:rsidR="00D44316" w:rsidRDefault="00D44316"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0010F" w14:textId="22AA3BE1" w:rsidR="00CA75DC" w:rsidRDefault="00CA75DC"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2</w:t>
    </w:r>
    <w:r>
      <w:rPr>
        <w:rtl/>
      </w:rPr>
      <w:fldChar w:fldCharType="end"/>
    </w:r>
    <w:r>
      <w:rPr>
        <w:rtl/>
      </w:rPr>
      <w:t xml:space="preserve"> -</w:t>
    </w:r>
  </w:p>
  <w:p w14:paraId="453574CA" w14:textId="77777777" w:rsidR="00CA75DC" w:rsidRDefault="00CA75DC"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CA75DC" w:rsidRPr="006216C9" w14:paraId="3B079562" w14:textId="77777777" w:rsidTr="00FA1793">
      <w:tc>
        <w:tcPr>
          <w:tcW w:w="6506" w:type="dxa"/>
          <w:tcBorders>
            <w:bottom w:val="double" w:sz="4" w:space="0" w:color="auto"/>
          </w:tcBorders>
        </w:tcPr>
        <w:p w14:paraId="3AD8C92A" w14:textId="0314041C" w:rsidR="00CA75DC" w:rsidRPr="006216C9" w:rsidRDefault="00CA75DC"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29AA16FE" w14:textId="265B21EA" w:rsidR="00CA75DC" w:rsidRPr="006216C9" w:rsidRDefault="00CA75DC" w:rsidP="00CD6003">
          <w:pPr>
            <w:spacing w:after="0"/>
            <w:rPr>
              <w:sz w:val="22"/>
              <w:szCs w:val="22"/>
            </w:rPr>
          </w:pPr>
          <w:r>
            <w:rPr>
              <w:rFonts w:hint="cs"/>
              <w:sz w:val="22"/>
              <w:szCs w:val="22"/>
              <w:rtl/>
            </w:rPr>
            <w:t>הלכות תפילה</w:t>
          </w:r>
        </w:p>
      </w:tc>
      <w:tc>
        <w:tcPr>
          <w:tcW w:w="3348" w:type="dxa"/>
          <w:tcBorders>
            <w:bottom w:val="double" w:sz="4" w:space="0" w:color="auto"/>
          </w:tcBorders>
          <w:vAlign w:val="center"/>
        </w:tcPr>
        <w:p w14:paraId="7D40D3BB" w14:textId="4D906939" w:rsidR="00CA75DC" w:rsidRPr="006216C9" w:rsidRDefault="00CA75DC" w:rsidP="006216C9">
          <w:pPr>
            <w:bidi w:val="0"/>
            <w:spacing w:after="0"/>
            <w:rPr>
              <w:sz w:val="22"/>
              <w:szCs w:val="22"/>
            </w:rPr>
          </w:pPr>
          <w:r w:rsidRPr="001A0908">
            <w:rPr>
              <w:sz w:val="22"/>
              <w:szCs w:val="22"/>
            </w:rPr>
            <w:t>http://etzion.org.il/he</w:t>
          </w:r>
        </w:p>
      </w:tc>
    </w:tr>
  </w:tbl>
  <w:p w14:paraId="2CFAB289" w14:textId="77777777" w:rsidR="00CA75DC" w:rsidRPr="00AC2922" w:rsidRDefault="00CA75DC"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0B5364"/>
    <w:multiLevelType w:val="hybridMultilevel"/>
    <w:tmpl w:val="BCAEF11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43334448"/>
    <w:multiLevelType w:val="hybridMultilevel"/>
    <w:tmpl w:val="1C703796"/>
    <w:lvl w:ilvl="0" w:tplc="621A0BC0">
      <w:start w:val="1"/>
      <w:numFmt w:val="hebrew1"/>
      <w:lvlText w:val="%1."/>
      <w:lvlJc w:val="left"/>
      <w:pPr>
        <w:ind w:left="960" w:hanging="360"/>
      </w:pPr>
    </w:lvl>
    <w:lvl w:ilvl="1" w:tplc="04090019">
      <w:start w:val="1"/>
      <w:numFmt w:val="lowerLetter"/>
      <w:lvlText w:val="%2."/>
      <w:lvlJc w:val="left"/>
      <w:pPr>
        <w:ind w:left="1680" w:hanging="360"/>
      </w:pPr>
    </w:lvl>
    <w:lvl w:ilvl="2" w:tplc="0409001B">
      <w:start w:val="1"/>
      <w:numFmt w:val="lowerRoman"/>
      <w:lvlText w:val="%3."/>
      <w:lvlJc w:val="right"/>
      <w:pPr>
        <w:ind w:left="2400" w:hanging="180"/>
      </w:pPr>
    </w:lvl>
    <w:lvl w:ilvl="3" w:tplc="0409000F">
      <w:start w:val="1"/>
      <w:numFmt w:val="decimal"/>
      <w:lvlText w:val="%4."/>
      <w:lvlJc w:val="left"/>
      <w:pPr>
        <w:ind w:left="3120" w:hanging="360"/>
      </w:pPr>
    </w:lvl>
    <w:lvl w:ilvl="4" w:tplc="04090019">
      <w:start w:val="1"/>
      <w:numFmt w:val="lowerLetter"/>
      <w:lvlText w:val="%5."/>
      <w:lvlJc w:val="left"/>
      <w:pPr>
        <w:ind w:left="3840" w:hanging="360"/>
      </w:pPr>
    </w:lvl>
    <w:lvl w:ilvl="5" w:tplc="0409001B">
      <w:start w:val="1"/>
      <w:numFmt w:val="lowerRoman"/>
      <w:lvlText w:val="%6."/>
      <w:lvlJc w:val="right"/>
      <w:pPr>
        <w:ind w:left="4560" w:hanging="180"/>
      </w:pPr>
    </w:lvl>
    <w:lvl w:ilvl="6" w:tplc="0409000F">
      <w:start w:val="1"/>
      <w:numFmt w:val="decimal"/>
      <w:lvlText w:val="%7."/>
      <w:lvlJc w:val="left"/>
      <w:pPr>
        <w:ind w:left="5280" w:hanging="360"/>
      </w:pPr>
    </w:lvl>
    <w:lvl w:ilvl="7" w:tplc="04090019">
      <w:start w:val="1"/>
      <w:numFmt w:val="lowerLetter"/>
      <w:lvlText w:val="%8."/>
      <w:lvlJc w:val="left"/>
      <w:pPr>
        <w:ind w:left="6000" w:hanging="360"/>
      </w:pPr>
    </w:lvl>
    <w:lvl w:ilvl="8" w:tplc="0409001B">
      <w:start w:val="1"/>
      <w:numFmt w:val="lowerRoman"/>
      <w:lvlText w:val="%9."/>
      <w:lvlJc w:val="right"/>
      <w:pPr>
        <w:ind w:left="6720" w:hanging="180"/>
      </w:pPr>
    </w:lvl>
  </w:abstractNum>
  <w:abstractNum w:abstractNumId="5" w15:restartNumberingAfterBreak="0">
    <w:nsid w:val="457A1401"/>
    <w:multiLevelType w:val="hybridMultilevel"/>
    <w:tmpl w:val="CA443398"/>
    <w:lvl w:ilvl="0" w:tplc="621A0BC0">
      <w:start w:val="1"/>
      <w:numFmt w:val="hebrew1"/>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6"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D7903"/>
    <w:multiLevelType w:val="hybridMultilevel"/>
    <w:tmpl w:val="9604C32A"/>
    <w:lvl w:ilvl="0" w:tplc="621A0BC0">
      <w:start w:val="1"/>
      <w:numFmt w:val="hebrew1"/>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D3E5FDB"/>
    <w:multiLevelType w:val="hybridMultilevel"/>
    <w:tmpl w:val="1D0C98CE"/>
    <w:lvl w:ilvl="0" w:tplc="B5F2BB54">
      <w:start w:val="1"/>
      <w:numFmt w:val="hebrew1"/>
      <w:lvlText w:val="%1)"/>
      <w:lvlJc w:val="left"/>
      <w:pPr>
        <w:ind w:left="364" w:hanging="360"/>
      </w:pPr>
      <w:rPr>
        <w:rFonts w:hint="default"/>
      </w:rPr>
    </w:lvl>
    <w:lvl w:ilvl="1" w:tplc="04090019" w:tentative="1">
      <w:start w:val="1"/>
      <w:numFmt w:val="lowerLetter"/>
      <w:lvlText w:val="%2."/>
      <w:lvlJc w:val="left"/>
      <w:pPr>
        <w:ind w:left="1084" w:hanging="360"/>
      </w:pPr>
    </w:lvl>
    <w:lvl w:ilvl="2" w:tplc="0409001B" w:tentative="1">
      <w:start w:val="1"/>
      <w:numFmt w:val="lowerRoman"/>
      <w:lvlText w:val="%3."/>
      <w:lvlJc w:val="right"/>
      <w:pPr>
        <w:ind w:left="1804" w:hanging="180"/>
      </w:pPr>
    </w:lvl>
    <w:lvl w:ilvl="3" w:tplc="0409000F" w:tentative="1">
      <w:start w:val="1"/>
      <w:numFmt w:val="decimal"/>
      <w:lvlText w:val="%4."/>
      <w:lvlJc w:val="left"/>
      <w:pPr>
        <w:ind w:left="2524" w:hanging="360"/>
      </w:pPr>
    </w:lvl>
    <w:lvl w:ilvl="4" w:tplc="04090019" w:tentative="1">
      <w:start w:val="1"/>
      <w:numFmt w:val="lowerLetter"/>
      <w:lvlText w:val="%5."/>
      <w:lvlJc w:val="left"/>
      <w:pPr>
        <w:ind w:left="3244" w:hanging="360"/>
      </w:pPr>
    </w:lvl>
    <w:lvl w:ilvl="5" w:tplc="0409001B" w:tentative="1">
      <w:start w:val="1"/>
      <w:numFmt w:val="lowerRoman"/>
      <w:lvlText w:val="%6."/>
      <w:lvlJc w:val="right"/>
      <w:pPr>
        <w:ind w:left="3964" w:hanging="180"/>
      </w:pPr>
    </w:lvl>
    <w:lvl w:ilvl="6" w:tplc="0409000F" w:tentative="1">
      <w:start w:val="1"/>
      <w:numFmt w:val="decimal"/>
      <w:lvlText w:val="%7."/>
      <w:lvlJc w:val="left"/>
      <w:pPr>
        <w:ind w:left="4684" w:hanging="360"/>
      </w:pPr>
    </w:lvl>
    <w:lvl w:ilvl="7" w:tplc="04090019" w:tentative="1">
      <w:start w:val="1"/>
      <w:numFmt w:val="lowerLetter"/>
      <w:lvlText w:val="%8."/>
      <w:lvlJc w:val="left"/>
      <w:pPr>
        <w:ind w:left="5404" w:hanging="360"/>
      </w:pPr>
    </w:lvl>
    <w:lvl w:ilvl="8" w:tplc="0409001B" w:tentative="1">
      <w:start w:val="1"/>
      <w:numFmt w:val="lowerRoman"/>
      <w:lvlText w:val="%9."/>
      <w:lvlJc w:val="right"/>
      <w:pPr>
        <w:ind w:left="6124" w:hanging="180"/>
      </w:pPr>
    </w:lvl>
  </w:abstractNum>
  <w:num w:numId="1">
    <w:abstractNumId w:val="0"/>
  </w:num>
  <w:num w:numId="2">
    <w:abstractNumId w:val="1"/>
  </w:num>
  <w:num w:numId="3">
    <w:abstractNumId w:val="2"/>
  </w:num>
  <w:num w:numId="4">
    <w:abstractNumId w:val="6"/>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4"/>
  </w:num>
  <w:num w:numId="10">
    <w:abstractNumId w:val="3"/>
  </w:num>
  <w:num w:numId="11">
    <w:abstractNumId w:val="5"/>
  </w:num>
  <w:num w:numId="12">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activeWritingStyle w:appName="MSWord" w:lang="ar-SA" w:vendorID="64" w:dllVersion="4096" w:nlCheck="1" w:checkStyle="0"/>
  <w:proofState w:spelling="clean" w:grammar="clean"/>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327"/>
    <w:rsid w:val="0000263F"/>
    <w:rsid w:val="00005156"/>
    <w:rsid w:val="00007261"/>
    <w:rsid w:val="00011115"/>
    <w:rsid w:val="00012A92"/>
    <w:rsid w:val="00013331"/>
    <w:rsid w:val="00015437"/>
    <w:rsid w:val="00015C4E"/>
    <w:rsid w:val="00017774"/>
    <w:rsid w:val="00017E6D"/>
    <w:rsid w:val="00021ADE"/>
    <w:rsid w:val="00022A1A"/>
    <w:rsid w:val="00024A48"/>
    <w:rsid w:val="00026734"/>
    <w:rsid w:val="000268F4"/>
    <w:rsid w:val="00031797"/>
    <w:rsid w:val="00032E49"/>
    <w:rsid w:val="00033AAB"/>
    <w:rsid w:val="00034C35"/>
    <w:rsid w:val="00040A12"/>
    <w:rsid w:val="00042703"/>
    <w:rsid w:val="00043F83"/>
    <w:rsid w:val="00044103"/>
    <w:rsid w:val="00044D26"/>
    <w:rsid w:val="00045527"/>
    <w:rsid w:val="000529BA"/>
    <w:rsid w:val="00055170"/>
    <w:rsid w:val="00056413"/>
    <w:rsid w:val="00057741"/>
    <w:rsid w:val="0006072E"/>
    <w:rsid w:val="00062C83"/>
    <w:rsid w:val="0006305C"/>
    <w:rsid w:val="000635B7"/>
    <w:rsid w:val="0006682D"/>
    <w:rsid w:val="00066C50"/>
    <w:rsid w:val="00072052"/>
    <w:rsid w:val="000720B2"/>
    <w:rsid w:val="00074142"/>
    <w:rsid w:val="00075E70"/>
    <w:rsid w:val="00076337"/>
    <w:rsid w:val="0007734B"/>
    <w:rsid w:val="000773F4"/>
    <w:rsid w:val="00083EDB"/>
    <w:rsid w:val="000845ED"/>
    <w:rsid w:val="00084B00"/>
    <w:rsid w:val="00086970"/>
    <w:rsid w:val="00096243"/>
    <w:rsid w:val="000963EF"/>
    <w:rsid w:val="00097DEC"/>
    <w:rsid w:val="000A1BE6"/>
    <w:rsid w:val="000A2ABA"/>
    <w:rsid w:val="000A56FC"/>
    <w:rsid w:val="000A5D16"/>
    <w:rsid w:val="000A5F2D"/>
    <w:rsid w:val="000A7A3E"/>
    <w:rsid w:val="000B18D3"/>
    <w:rsid w:val="000B4AA4"/>
    <w:rsid w:val="000B59A2"/>
    <w:rsid w:val="000B5CC2"/>
    <w:rsid w:val="000C5EDE"/>
    <w:rsid w:val="000D14EE"/>
    <w:rsid w:val="000D150D"/>
    <w:rsid w:val="000D25BF"/>
    <w:rsid w:val="000D2F68"/>
    <w:rsid w:val="000D4260"/>
    <w:rsid w:val="000E21BC"/>
    <w:rsid w:val="000E2322"/>
    <w:rsid w:val="000E3B5A"/>
    <w:rsid w:val="000E4993"/>
    <w:rsid w:val="000E6C3C"/>
    <w:rsid w:val="000F4A9C"/>
    <w:rsid w:val="000F6308"/>
    <w:rsid w:val="000F641A"/>
    <w:rsid w:val="000F6479"/>
    <w:rsid w:val="001009EE"/>
    <w:rsid w:val="001019AC"/>
    <w:rsid w:val="0010214C"/>
    <w:rsid w:val="00102A1E"/>
    <w:rsid w:val="00102A2A"/>
    <w:rsid w:val="001051EE"/>
    <w:rsid w:val="00106143"/>
    <w:rsid w:val="0011017B"/>
    <w:rsid w:val="00112FFD"/>
    <w:rsid w:val="001130CF"/>
    <w:rsid w:val="001162A4"/>
    <w:rsid w:val="001164E7"/>
    <w:rsid w:val="001208D4"/>
    <w:rsid w:val="00120B5E"/>
    <w:rsid w:val="00120E03"/>
    <w:rsid w:val="00122E5A"/>
    <w:rsid w:val="001240AA"/>
    <w:rsid w:val="00125BFF"/>
    <w:rsid w:val="00126DB2"/>
    <w:rsid w:val="00127310"/>
    <w:rsid w:val="00127AB3"/>
    <w:rsid w:val="00130089"/>
    <w:rsid w:val="00130F07"/>
    <w:rsid w:val="00132923"/>
    <w:rsid w:val="00135BCE"/>
    <w:rsid w:val="0013628D"/>
    <w:rsid w:val="00141C9A"/>
    <w:rsid w:val="00143985"/>
    <w:rsid w:val="00144B93"/>
    <w:rsid w:val="00144C37"/>
    <w:rsid w:val="0014674A"/>
    <w:rsid w:val="00146C1D"/>
    <w:rsid w:val="00147F05"/>
    <w:rsid w:val="00151635"/>
    <w:rsid w:val="00156954"/>
    <w:rsid w:val="001571DB"/>
    <w:rsid w:val="00160BB3"/>
    <w:rsid w:val="0016153A"/>
    <w:rsid w:val="001615CD"/>
    <w:rsid w:val="00163EE5"/>
    <w:rsid w:val="00164CE6"/>
    <w:rsid w:val="00165923"/>
    <w:rsid w:val="00171247"/>
    <w:rsid w:val="00174810"/>
    <w:rsid w:val="00175D42"/>
    <w:rsid w:val="00176E70"/>
    <w:rsid w:val="001771DB"/>
    <w:rsid w:val="001820F1"/>
    <w:rsid w:val="00182BF0"/>
    <w:rsid w:val="0018321F"/>
    <w:rsid w:val="00183928"/>
    <w:rsid w:val="001852B1"/>
    <w:rsid w:val="001855A9"/>
    <w:rsid w:val="0018776A"/>
    <w:rsid w:val="00187A25"/>
    <w:rsid w:val="00190FEA"/>
    <w:rsid w:val="001935D9"/>
    <w:rsid w:val="0019381E"/>
    <w:rsid w:val="001A0138"/>
    <w:rsid w:val="001A0908"/>
    <w:rsid w:val="001A160E"/>
    <w:rsid w:val="001A2676"/>
    <w:rsid w:val="001A5C79"/>
    <w:rsid w:val="001A6573"/>
    <w:rsid w:val="001A7FCB"/>
    <w:rsid w:val="001B0107"/>
    <w:rsid w:val="001B7F24"/>
    <w:rsid w:val="001C1CAA"/>
    <w:rsid w:val="001C4940"/>
    <w:rsid w:val="001C4B5E"/>
    <w:rsid w:val="001C4E63"/>
    <w:rsid w:val="001C6C39"/>
    <w:rsid w:val="001C7531"/>
    <w:rsid w:val="001E0F45"/>
    <w:rsid w:val="001E11C3"/>
    <w:rsid w:val="001E1D48"/>
    <w:rsid w:val="001E3633"/>
    <w:rsid w:val="001E3883"/>
    <w:rsid w:val="001E5152"/>
    <w:rsid w:val="001F61EA"/>
    <w:rsid w:val="00203453"/>
    <w:rsid w:val="002115E2"/>
    <w:rsid w:val="00211DA7"/>
    <w:rsid w:val="00212A5E"/>
    <w:rsid w:val="002142D4"/>
    <w:rsid w:val="00214362"/>
    <w:rsid w:val="00214428"/>
    <w:rsid w:val="0022042F"/>
    <w:rsid w:val="00220D4A"/>
    <w:rsid w:val="00223CEC"/>
    <w:rsid w:val="00227515"/>
    <w:rsid w:val="002314D2"/>
    <w:rsid w:val="002338A7"/>
    <w:rsid w:val="00233E7F"/>
    <w:rsid w:val="00235575"/>
    <w:rsid w:val="002374EA"/>
    <w:rsid w:val="002467B8"/>
    <w:rsid w:val="00251114"/>
    <w:rsid w:val="0025188F"/>
    <w:rsid w:val="00251946"/>
    <w:rsid w:val="00252934"/>
    <w:rsid w:val="00254762"/>
    <w:rsid w:val="002548F1"/>
    <w:rsid w:val="00254CCB"/>
    <w:rsid w:val="0025700E"/>
    <w:rsid w:val="00257245"/>
    <w:rsid w:val="0025727A"/>
    <w:rsid w:val="00260AA2"/>
    <w:rsid w:val="002635D1"/>
    <w:rsid w:val="00265116"/>
    <w:rsid w:val="0026722B"/>
    <w:rsid w:val="00267C22"/>
    <w:rsid w:val="00270BA3"/>
    <w:rsid w:val="00270E17"/>
    <w:rsid w:val="00272032"/>
    <w:rsid w:val="00272883"/>
    <w:rsid w:val="002731F7"/>
    <w:rsid w:val="002744D7"/>
    <w:rsid w:val="00275739"/>
    <w:rsid w:val="00275B17"/>
    <w:rsid w:val="00280389"/>
    <w:rsid w:val="00281070"/>
    <w:rsid w:val="00282163"/>
    <w:rsid w:val="002826F7"/>
    <w:rsid w:val="00284937"/>
    <w:rsid w:val="00284E60"/>
    <w:rsid w:val="00290F59"/>
    <w:rsid w:val="00291A14"/>
    <w:rsid w:val="00291DC9"/>
    <w:rsid w:val="0029257A"/>
    <w:rsid w:val="00293BED"/>
    <w:rsid w:val="0029412F"/>
    <w:rsid w:val="00295CC6"/>
    <w:rsid w:val="002A26CA"/>
    <w:rsid w:val="002A300A"/>
    <w:rsid w:val="002A4914"/>
    <w:rsid w:val="002A5074"/>
    <w:rsid w:val="002A6E44"/>
    <w:rsid w:val="002A7264"/>
    <w:rsid w:val="002B0904"/>
    <w:rsid w:val="002B2022"/>
    <w:rsid w:val="002B33FB"/>
    <w:rsid w:val="002B3B0F"/>
    <w:rsid w:val="002B4D51"/>
    <w:rsid w:val="002B6CA6"/>
    <w:rsid w:val="002C12A6"/>
    <w:rsid w:val="002C3095"/>
    <w:rsid w:val="002C33E6"/>
    <w:rsid w:val="002C3C5F"/>
    <w:rsid w:val="002C66AD"/>
    <w:rsid w:val="002C66F8"/>
    <w:rsid w:val="002D22C4"/>
    <w:rsid w:val="002D31E1"/>
    <w:rsid w:val="002E0589"/>
    <w:rsid w:val="002E098C"/>
    <w:rsid w:val="002E0D3F"/>
    <w:rsid w:val="002E2489"/>
    <w:rsid w:val="002E417E"/>
    <w:rsid w:val="002E602A"/>
    <w:rsid w:val="002E65D7"/>
    <w:rsid w:val="002F10ED"/>
    <w:rsid w:val="002F1CEE"/>
    <w:rsid w:val="002F1D7D"/>
    <w:rsid w:val="002F2680"/>
    <w:rsid w:val="002F6A50"/>
    <w:rsid w:val="002F6EBC"/>
    <w:rsid w:val="002F7C51"/>
    <w:rsid w:val="002F7DBF"/>
    <w:rsid w:val="003014C4"/>
    <w:rsid w:val="00301D74"/>
    <w:rsid w:val="003030D4"/>
    <w:rsid w:val="00304682"/>
    <w:rsid w:val="003060D9"/>
    <w:rsid w:val="00306ECF"/>
    <w:rsid w:val="00307245"/>
    <w:rsid w:val="003116C3"/>
    <w:rsid w:val="003128B3"/>
    <w:rsid w:val="00315888"/>
    <w:rsid w:val="0032321C"/>
    <w:rsid w:val="00323FBD"/>
    <w:rsid w:val="00324177"/>
    <w:rsid w:val="00324B44"/>
    <w:rsid w:val="00324BEF"/>
    <w:rsid w:val="00325C45"/>
    <w:rsid w:val="00326887"/>
    <w:rsid w:val="00327A35"/>
    <w:rsid w:val="00332A56"/>
    <w:rsid w:val="003349E8"/>
    <w:rsid w:val="0033739D"/>
    <w:rsid w:val="003403F3"/>
    <w:rsid w:val="0034040A"/>
    <w:rsid w:val="00340D7F"/>
    <w:rsid w:val="00343750"/>
    <w:rsid w:val="00344EC2"/>
    <w:rsid w:val="0034550A"/>
    <w:rsid w:val="00346874"/>
    <w:rsid w:val="00347370"/>
    <w:rsid w:val="003476DE"/>
    <w:rsid w:val="00347A40"/>
    <w:rsid w:val="00347DB2"/>
    <w:rsid w:val="0035152D"/>
    <w:rsid w:val="00351974"/>
    <w:rsid w:val="003531FA"/>
    <w:rsid w:val="0035326A"/>
    <w:rsid w:val="00356341"/>
    <w:rsid w:val="00365893"/>
    <w:rsid w:val="00367299"/>
    <w:rsid w:val="00367660"/>
    <w:rsid w:val="003702C3"/>
    <w:rsid w:val="00370395"/>
    <w:rsid w:val="0037776B"/>
    <w:rsid w:val="0038000A"/>
    <w:rsid w:val="003814BA"/>
    <w:rsid w:val="003825B9"/>
    <w:rsid w:val="003828F1"/>
    <w:rsid w:val="003833E1"/>
    <w:rsid w:val="00383BEA"/>
    <w:rsid w:val="00384863"/>
    <w:rsid w:val="00384DCD"/>
    <w:rsid w:val="003858FE"/>
    <w:rsid w:val="00386AF2"/>
    <w:rsid w:val="00386EC8"/>
    <w:rsid w:val="00393519"/>
    <w:rsid w:val="00393D29"/>
    <w:rsid w:val="0039677C"/>
    <w:rsid w:val="003A57E9"/>
    <w:rsid w:val="003A67F4"/>
    <w:rsid w:val="003A6811"/>
    <w:rsid w:val="003A7237"/>
    <w:rsid w:val="003B10E1"/>
    <w:rsid w:val="003B38FF"/>
    <w:rsid w:val="003B4443"/>
    <w:rsid w:val="003B47F9"/>
    <w:rsid w:val="003B480F"/>
    <w:rsid w:val="003B482F"/>
    <w:rsid w:val="003B5490"/>
    <w:rsid w:val="003C07F9"/>
    <w:rsid w:val="003C0880"/>
    <w:rsid w:val="003C1DF2"/>
    <w:rsid w:val="003C1F10"/>
    <w:rsid w:val="003C32D1"/>
    <w:rsid w:val="003C52A8"/>
    <w:rsid w:val="003C65D7"/>
    <w:rsid w:val="003D7E06"/>
    <w:rsid w:val="003E0661"/>
    <w:rsid w:val="003E29D6"/>
    <w:rsid w:val="003E33C4"/>
    <w:rsid w:val="003E3654"/>
    <w:rsid w:val="003E415D"/>
    <w:rsid w:val="003E6B7E"/>
    <w:rsid w:val="003E7DF7"/>
    <w:rsid w:val="003F0F92"/>
    <w:rsid w:val="003F2D61"/>
    <w:rsid w:val="003F33B2"/>
    <w:rsid w:val="003F5DBB"/>
    <w:rsid w:val="003F72ED"/>
    <w:rsid w:val="004007E7"/>
    <w:rsid w:val="004041BA"/>
    <w:rsid w:val="004051EA"/>
    <w:rsid w:val="00405665"/>
    <w:rsid w:val="00405D84"/>
    <w:rsid w:val="00413028"/>
    <w:rsid w:val="004148C3"/>
    <w:rsid w:val="00414E9E"/>
    <w:rsid w:val="0041528A"/>
    <w:rsid w:val="00417B68"/>
    <w:rsid w:val="00420307"/>
    <w:rsid w:val="00421EAB"/>
    <w:rsid w:val="00422C44"/>
    <w:rsid w:val="00427F1B"/>
    <w:rsid w:val="00431FA5"/>
    <w:rsid w:val="00432922"/>
    <w:rsid w:val="00432A7E"/>
    <w:rsid w:val="00433049"/>
    <w:rsid w:val="0043485C"/>
    <w:rsid w:val="004353C9"/>
    <w:rsid w:val="00437A07"/>
    <w:rsid w:val="00440618"/>
    <w:rsid w:val="00440636"/>
    <w:rsid w:val="00440B94"/>
    <w:rsid w:val="00441895"/>
    <w:rsid w:val="00443A27"/>
    <w:rsid w:val="004443B4"/>
    <w:rsid w:val="00444C78"/>
    <w:rsid w:val="00446B5D"/>
    <w:rsid w:val="00451C66"/>
    <w:rsid w:val="0045432D"/>
    <w:rsid w:val="00460362"/>
    <w:rsid w:val="00460996"/>
    <w:rsid w:val="00460A0F"/>
    <w:rsid w:val="00460E6D"/>
    <w:rsid w:val="00460FEC"/>
    <w:rsid w:val="00461CB8"/>
    <w:rsid w:val="00464F58"/>
    <w:rsid w:val="0046577D"/>
    <w:rsid w:val="0046680E"/>
    <w:rsid w:val="00472258"/>
    <w:rsid w:val="004752AE"/>
    <w:rsid w:val="00475741"/>
    <w:rsid w:val="00476985"/>
    <w:rsid w:val="00476D9D"/>
    <w:rsid w:val="00477C74"/>
    <w:rsid w:val="00481042"/>
    <w:rsid w:val="0048220E"/>
    <w:rsid w:val="00482CDA"/>
    <w:rsid w:val="0048350A"/>
    <w:rsid w:val="00484DA1"/>
    <w:rsid w:val="004853A2"/>
    <w:rsid w:val="00486E88"/>
    <w:rsid w:val="00487611"/>
    <w:rsid w:val="00487E31"/>
    <w:rsid w:val="004944E5"/>
    <w:rsid w:val="0049553D"/>
    <w:rsid w:val="0049613D"/>
    <w:rsid w:val="00497938"/>
    <w:rsid w:val="004A037E"/>
    <w:rsid w:val="004A1673"/>
    <w:rsid w:val="004A2571"/>
    <w:rsid w:val="004A43A0"/>
    <w:rsid w:val="004A4864"/>
    <w:rsid w:val="004A4A66"/>
    <w:rsid w:val="004A7AF8"/>
    <w:rsid w:val="004A7FF3"/>
    <w:rsid w:val="004B0420"/>
    <w:rsid w:val="004B0B1E"/>
    <w:rsid w:val="004B1B28"/>
    <w:rsid w:val="004B243B"/>
    <w:rsid w:val="004B2AD5"/>
    <w:rsid w:val="004B34E9"/>
    <w:rsid w:val="004B412F"/>
    <w:rsid w:val="004B5A20"/>
    <w:rsid w:val="004B64A8"/>
    <w:rsid w:val="004C0765"/>
    <w:rsid w:val="004C19E9"/>
    <w:rsid w:val="004C6137"/>
    <w:rsid w:val="004C6B5D"/>
    <w:rsid w:val="004C6D23"/>
    <w:rsid w:val="004C7011"/>
    <w:rsid w:val="004D0C20"/>
    <w:rsid w:val="004D31E2"/>
    <w:rsid w:val="004D47F3"/>
    <w:rsid w:val="004D4B21"/>
    <w:rsid w:val="004D6E91"/>
    <w:rsid w:val="004D7304"/>
    <w:rsid w:val="004D79F4"/>
    <w:rsid w:val="004E0136"/>
    <w:rsid w:val="004E37D0"/>
    <w:rsid w:val="004F0D92"/>
    <w:rsid w:val="004F1BA9"/>
    <w:rsid w:val="004F25D6"/>
    <w:rsid w:val="004F2997"/>
    <w:rsid w:val="004F3587"/>
    <w:rsid w:val="004F4587"/>
    <w:rsid w:val="004F5AC8"/>
    <w:rsid w:val="004F7707"/>
    <w:rsid w:val="0050074F"/>
    <w:rsid w:val="00504931"/>
    <w:rsid w:val="00505C7F"/>
    <w:rsid w:val="00506D17"/>
    <w:rsid w:val="00507428"/>
    <w:rsid w:val="005100D4"/>
    <w:rsid w:val="00510425"/>
    <w:rsid w:val="005104C3"/>
    <w:rsid w:val="005126E3"/>
    <w:rsid w:val="00512F6F"/>
    <w:rsid w:val="005141A4"/>
    <w:rsid w:val="00514939"/>
    <w:rsid w:val="005160F8"/>
    <w:rsid w:val="005219A8"/>
    <w:rsid w:val="00521C86"/>
    <w:rsid w:val="005221B7"/>
    <w:rsid w:val="00524DA3"/>
    <w:rsid w:val="00526F83"/>
    <w:rsid w:val="00527203"/>
    <w:rsid w:val="00527DBA"/>
    <w:rsid w:val="00533123"/>
    <w:rsid w:val="005342F8"/>
    <w:rsid w:val="00537C4E"/>
    <w:rsid w:val="005427CB"/>
    <w:rsid w:val="005515D3"/>
    <w:rsid w:val="005526A7"/>
    <w:rsid w:val="005533A9"/>
    <w:rsid w:val="005559A7"/>
    <w:rsid w:val="00555FEC"/>
    <w:rsid w:val="00556775"/>
    <w:rsid w:val="0055729C"/>
    <w:rsid w:val="005573BA"/>
    <w:rsid w:val="00557B56"/>
    <w:rsid w:val="00560304"/>
    <w:rsid w:val="005615C3"/>
    <w:rsid w:val="00563D4C"/>
    <w:rsid w:val="00570081"/>
    <w:rsid w:val="0057194E"/>
    <w:rsid w:val="00573B7B"/>
    <w:rsid w:val="00573E12"/>
    <w:rsid w:val="00575C0F"/>
    <w:rsid w:val="00576198"/>
    <w:rsid w:val="00576A9E"/>
    <w:rsid w:val="00581F75"/>
    <w:rsid w:val="005847D6"/>
    <w:rsid w:val="005847F6"/>
    <w:rsid w:val="00587EE2"/>
    <w:rsid w:val="005921AF"/>
    <w:rsid w:val="00593059"/>
    <w:rsid w:val="005932A1"/>
    <w:rsid w:val="005946FD"/>
    <w:rsid w:val="00594905"/>
    <w:rsid w:val="00594DAB"/>
    <w:rsid w:val="005964B2"/>
    <w:rsid w:val="005970EF"/>
    <w:rsid w:val="0059787B"/>
    <w:rsid w:val="005A009C"/>
    <w:rsid w:val="005A0904"/>
    <w:rsid w:val="005A4E5A"/>
    <w:rsid w:val="005A5215"/>
    <w:rsid w:val="005A54FD"/>
    <w:rsid w:val="005B08DB"/>
    <w:rsid w:val="005B11E9"/>
    <w:rsid w:val="005B2CA3"/>
    <w:rsid w:val="005B6383"/>
    <w:rsid w:val="005C06E5"/>
    <w:rsid w:val="005C0C87"/>
    <w:rsid w:val="005C1685"/>
    <w:rsid w:val="005C53F3"/>
    <w:rsid w:val="005C5B0A"/>
    <w:rsid w:val="005C6015"/>
    <w:rsid w:val="005C71EB"/>
    <w:rsid w:val="005D120F"/>
    <w:rsid w:val="005D17B5"/>
    <w:rsid w:val="005D3CF2"/>
    <w:rsid w:val="005D4972"/>
    <w:rsid w:val="005D4D1A"/>
    <w:rsid w:val="005D5801"/>
    <w:rsid w:val="005D5DBD"/>
    <w:rsid w:val="005D5FB1"/>
    <w:rsid w:val="005D6D51"/>
    <w:rsid w:val="005D7B68"/>
    <w:rsid w:val="005E146F"/>
    <w:rsid w:val="005E250D"/>
    <w:rsid w:val="005E33F6"/>
    <w:rsid w:val="005E41DD"/>
    <w:rsid w:val="005E50E0"/>
    <w:rsid w:val="005E604F"/>
    <w:rsid w:val="005E65BE"/>
    <w:rsid w:val="005E7B61"/>
    <w:rsid w:val="005F4985"/>
    <w:rsid w:val="005F7954"/>
    <w:rsid w:val="00603920"/>
    <w:rsid w:val="00605B50"/>
    <w:rsid w:val="00605F86"/>
    <w:rsid w:val="00607423"/>
    <w:rsid w:val="006101DF"/>
    <w:rsid w:val="00610E78"/>
    <w:rsid w:val="006126F5"/>
    <w:rsid w:val="00612A40"/>
    <w:rsid w:val="00613633"/>
    <w:rsid w:val="006158F7"/>
    <w:rsid w:val="00615999"/>
    <w:rsid w:val="00620B79"/>
    <w:rsid w:val="006216C9"/>
    <w:rsid w:val="0062196F"/>
    <w:rsid w:val="00621C68"/>
    <w:rsid w:val="00621D3A"/>
    <w:rsid w:val="00622528"/>
    <w:rsid w:val="00624354"/>
    <w:rsid w:val="0062477E"/>
    <w:rsid w:val="006250F5"/>
    <w:rsid w:val="00625DC3"/>
    <w:rsid w:val="006303DC"/>
    <w:rsid w:val="00632DE8"/>
    <w:rsid w:val="0063413D"/>
    <w:rsid w:val="0063660F"/>
    <w:rsid w:val="0064066D"/>
    <w:rsid w:val="00640ED2"/>
    <w:rsid w:val="00641C4F"/>
    <w:rsid w:val="00642E28"/>
    <w:rsid w:val="0064335B"/>
    <w:rsid w:val="00643B0D"/>
    <w:rsid w:val="00644A0E"/>
    <w:rsid w:val="00646840"/>
    <w:rsid w:val="006470A2"/>
    <w:rsid w:val="00651C3E"/>
    <w:rsid w:val="0065284D"/>
    <w:rsid w:val="00653264"/>
    <w:rsid w:val="00655A89"/>
    <w:rsid w:val="00656260"/>
    <w:rsid w:val="00657B50"/>
    <w:rsid w:val="00660BA1"/>
    <w:rsid w:val="00660BD6"/>
    <w:rsid w:val="00663423"/>
    <w:rsid w:val="006642F5"/>
    <w:rsid w:val="00664FE2"/>
    <w:rsid w:val="00665F8F"/>
    <w:rsid w:val="00666CEB"/>
    <w:rsid w:val="00667557"/>
    <w:rsid w:val="00670555"/>
    <w:rsid w:val="0067070B"/>
    <w:rsid w:val="00670AC1"/>
    <w:rsid w:val="00670F7F"/>
    <w:rsid w:val="00673031"/>
    <w:rsid w:val="006740D5"/>
    <w:rsid w:val="006766CE"/>
    <w:rsid w:val="00680CBB"/>
    <w:rsid w:val="00681BC7"/>
    <w:rsid w:val="006842BD"/>
    <w:rsid w:val="006860DF"/>
    <w:rsid w:val="00687A00"/>
    <w:rsid w:val="006901D9"/>
    <w:rsid w:val="00692A85"/>
    <w:rsid w:val="00692B3F"/>
    <w:rsid w:val="006945E2"/>
    <w:rsid w:val="00695BCE"/>
    <w:rsid w:val="00697343"/>
    <w:rsid w:val="00697B39"/>
    <w:rsid w:val="006A086B"/>
    <w:rsid w:val="006A2AED"/>
    <w:rsid w:val="006A3917"/>
    <w:rsid w:val="006A4949"/>
    <w:rsid w:val="006A4F72"/>
    <w:rsid w:val="006A58EE"/>
    <w:rsid w:val="006A6111"/>
    <w:rsid w:val="006B09D1"/>
    <w:rsid w:val="006B1A58"/>
    <w:rsid w:val="006B48C3"/>
    <w:rsid w:val="006B4964"/>
    <w:rsid w:val="006B4E71"/>
    <w:rsid w:val="006B57AF"/>
    <w:rsid w:val="006B57DE"/>
    <w:rsid w:val="006B648A"/>
    <w:rsid w:val="006B7728"/>
    <w:rsid w:val="006C157A"/>
    <w:rsid w:val="006C1C74"/>
    <w:rsid w:val="006C330B"/>
    <w:rsid w:val="006C77DB"/>
    <w:rsid w:val="006D5A1C"/>
    <w:rsid w:val="006D74BE"/>
    <w:rsid w:val="006E227E"/>
    <w:rsid w:val="006E3F9D"/>
    <w:rsid w:val="006E54D7"/>
    <w:rsid w:val="006E5E02"/>
    <w:rsid w:val="006E60AA"/>
    <w:rsid w:val="006F0018"/>
    <w:rsid w:val="006F016B"/>
    <w:rsid w:val="006F20BC"/>
    <w:rsid w:val="006F3743"/>
    <w:rsid w:val="006F4879"/>
    <w:rsid w:val="006F49E2"/>
    <w:rsid w:val="006F77DB"/>
    <w:rsid w:val="006F7B26"/>
    <w:rsid w:val="00701021"/>
    <w:rsid w:val="00701DF9"/>
    <w:rsid w:val="00702359"/>
    <w:rsid w:val="00702D38"/>
    <w:rsid w:val="00706365"/>
    <w:rsid w:val="007071A9"/>
    <w:rsid w:val="00711334"/>
    <w:rsid w:val="007115F7"/>
    <w:rsid w:val="0072125D"/>
    <w:rsid w:val="0072198E"/>
    <w:rsid w:val="00723694"/>
    <w:rsid w:val="00725328"/>
    <w:rsid w:val="00726594"/>
    <w:rsid w:val="00726F4C"/>
    <w:rsid w:val="007310F2"/>
    <w:rsid w:val="00731FFA"/>
    <w:rsid w:val="00732736"/>
    <w:rsid w:val="00735390"/>
    <w:rsid w:val="00737519"/>
    <w:rsid w:val="00740096"/>
    <w:rsid w:val="00743AC7"/>
    <w:rsid w:val="0074567B"/>
    <w:rsid w:val="00754383"/>
    <w:rsid w:val="00755D64"/>
    <w:rsid w:val="00760C49"/>
    <w:rsid w:val="007633BC"/>
    <w:rsid w:val="0076438C"/>
    <w:rsid w:val="00772EFB"/>
    <w:rsid w:val="007738DC"/>
    <w:rsid w:val="00773907"/>
    <w:rsid w:val="007763BC"/>
    <w:rsid w:val="007766F6"/>
    <w:rsid w:val="007769B1"/>
    <w:rsid w:val="0077787E"/>
    <w:rsid w:val="00781669"/>
    <w:rsid w:val="00781889"/>
    <w:rsid w:val="00782136"/>
    <w:rsid w:val="00782210"/>
    <w:rsid w:val="007836D8"/>
    <w:rsid w:val="00785703"/>
    <w:rsid w:val="00790711"/>
    <w:rsid w:val="007908FE"/>
    <w:rsid w:val="0079116D"/>
    <w:rsid w:val="007915D4"/>
    <w:rsid w:val="007946BE"/>
    <w:rsid w:val="007962FF"/>
    <w:rsid w:val="007970DA"/>
    <w:rsid w:val="007A041D"/>
    <w:rsid w:val="007A05D9"/>
    <w:rsid w:val="007A38C9"/>
    <w:rsid w:val="007A3B6C"/>
    <w:rsid w:val="007A3EDF"/>
    <w:rsid w:val="007A5439"/>
    <w:rsid w:val="007B0635"/>
    <w:rsid w:val="007B118B"/>
    <w:rsid w:val="007B2529"/>
    <w:rsid w:val="007B2890"/>
    <w:rsid w:val="007B2CFF"/>
    <w:rsid w:val="007B3EB8"/>
    <w:rsid w:val="007B4561"/>
    <w:rsid w:val="007B5D21"/>
    <w:rsid w:val="007B7F18"/>
    <w:rsid w:val="007C0DC9"/>
    <w:rsid w:val="007C2346"/>
    <w:rsid w:val="007C44C2"/>
    <w:rsid w:val="007C4A90"/>
    <w:rsid w:val="007C4D4F"/>
    <w:rsid w:val="007C4F8F"/>
    <w:rsid w:val="007C5B07"/>
    <w:rsid w:val="007C6BBE"/>
    <w:rsid w:val="007C776B"/>
    <w:rsid w:val="007C79AA"/>
    <w:rsid w:val="007C7C70"/>
    <w:rsid w:val="007D29CA"/>
    <w:rsid w:val="007D4B94"/>
    <w:rsid w:val="007D5680"/>
    <w:rsid w:val="007D65E1"/>
    <w:rsid w:val="007E1D68"/>
    <w:rsid w:val="007E1DDD"/>
    <w:rsid w:val="007E53A2"/>
    <w:rsid w:val="007E73F1"/>
    <w:rsid w:val="007E7BBB"/>
    <w:rsid w:val="007E7DC2"/>
    <w:rsid w:val="007F0B79"/>
    <w:rsid w:val="007F14EC"/>
    <w:rsid w:val="007F2116"/>
    <w:rsid w:val="007F216E"/>
    <w:rsid w:val="007F2FEF"/>
    <w:rsid w:val="007F35DF"/>
    <w:rsid w:val="007F551E"/>
    <w:rsid w:val="007F6EBD"/>
    <w:rsid w:val="007F719A"/>
    <w:rsid w:val="007F769C"/>
    <w:rsid w:val="00800A47"/>
    <w:rsid w:val="00803A40"/>
    <w:rsid w:val="00810108"/>
    <w:rsid w:val="00810D7F"/>
    <w:rsid w:val="00811A01"/>
    <w:rsid w:val="00812739"/>
    <w:rsid w:val="00814673"/>
    <w:rsid w:val="008147E8"/>
    <w:rsid w:val="00817BF2"/>
    <w:rsid w:val="00820E72"/>
    <w:rsid w:val="0082196B"/>
    <w:rsid w:val="00827253"/>
    <w:rsid w:val="00827967"/>
    <w:rsid w:val="008309A4"/>
    <w:rsid w:val="008329EF"/>
    <w:rsid w:val="00832D1E"/>
    <w:rsid w:val="00832F1E"/>
    <w:rsid w:val="00834286"/>
    <w:rsid w:val="00835326"/>
    <w:rsid w:val="00836815"/>
    <w:rsid w:val="00841279"/>
    <w:rsid w:val="008469E7"/>
    <w:rsid w:val="00850B23"/>
    <w:rsid w:val="00850E4B"/>
    <w:rsid w:val="00853097"/>
    <w:rsid w:val="00855513"/>
    <w:rsid w:val="00856FE3"/>
    <w:rsid w:val="00857A27"/>
    <w:rsid w:val="00861EBC"/>
    <w:rsid w:val="00863B49"/>
    <w:rsid w:val="008657A6"/>
    <w:rsid w:val="0086797B"/>
    <w:rsid w:val="00870E8C"/>
    <w:rsid w:val="00871BDF"/>
    <w:rsid w:val="008722E8"/>
    <w:rsid w:val="00872A3A"/>
    <w:rsid w:val="00873BF1"/>
    <w:rsid w:val="008779E6"/>
    <w:rsid w:val="00880A53"/>
    <w:rsid w:val="00880F6C"/>
    <w:rsid w:val="008829C2"/>
    <w:rsid w:val="00886BF7"/>
    <w:rsid w:val="00890769"/>
    <w:rsid w:val="0089145F"/>
    <w:rsid w:val="00892343"/>
    <w:rsid w:val="00895B8B"/>
    <w:rsid w:val="00896063"/>
    <w:rsid w:val="00897D94"/>
    <w:rsid w:val="008A0C18"/>
    <w:rsid w:val="008A1CA1"/>
    <w:rsid w:val="008A253C"/>
    <w:rsid w:val="008A37C4"/>
    <w:rsid w:val="008A3D1F"/>
    <w:rsid w:val="008A5995"/>
    <w:rsid w:val="008A5B88"/>
    <w:rsid w:val="008A6431"/>
    <w:rsid w:val="008A7986"/>
    <w:rsid w:val="008A7B5C"/>
    <w:rsid w:val="008B6AA5"/>
    <w:rsid w:val="008B754C"/>
    <w:rsid w:val="008C0308"/>
    <w:rsid w:val="008C0A08"/>
    <w:rsid w:val="008C169E"/>
    <w:rsid w:val="008C1C3B"/>
    <w:rsid w:val="008C30B9"/>
    <w:rsid w:val="008C677E"/>
    <w:rsid w:val="008C7D35"/>
    <w:rsid w:val="008C7D5D"/>
    <w:rsid w:val="008D059F"/>
    <w:rsid w:val="008D1AC0"/>
    <w:rsid w:val="008D390A"/>
    <w:rsid w:val="008D6281"/>
    <w:rsid w:val="008E2357"/>
    <w:rsid w:val="008E2CC9"/>
    <w:rsid w:val="008E5674"/>
    <w:rsid w:val="008E627E"/>
    <w:rsid w:val="008E644F"/>
    <w:rsid w:val="008E6EB2"/>
    <w:rsid w:val="008F0E76"/>
    <w:rsid w:val="008F153C"/>
    <w:rsid w:val="008F1D1E"/>
    <w:rsid w:val="008F20B2"/>
    <w:rsid w:val="008F3787"/>
    <w:rsid w:val="008F3E4C"/>
    <w:rsid w:val="008F503B"/>
    <w:rsid w:val="008F62ED"/>
    <w:rsid w:val="008F68D8"/>
    <w:rsid w:val="008F7B09"/>
    <w:rsid w:val="0090034A"/>
    <w:rsid w:val="009009FB"/>
    <w:rsid w:val="00900E0C"/>
    <w:rsid w:val="00901EEB"/>
    <w:rsid w:val="009038BC"/>
    <w:rsid w:val="00904182"/>
    <w:rsid w:val="009078BC"/>
    <w:rsid w:val="0091527C"/>
    <w:rsid w:val="009160D3"/>
    <w:rsid w:val="009179AD"/>
    <w:rsid w:val="0092030C"/>
    <w:rsid w:val="00920E0E"/>
    <w:rsid w:val="00922523"/>
    <w:rsid w:val="00922FDE"/>
    <w:rsid w:val="00926A5D"/>
    <w:rsid w:val="0093096E"/>
    <w:rsid w:val="00933CB5"/>
    <w:rsid w:val="009368D2"/>
    <w:rsid w:val="0093730E"/>
    <w:rsid w:val="00942150"/>
    <w:rsid w:val="00942486"/>
    <w:rsid w:val="00944737"/>
    <w:rsid w:val="0094617E"/>
    <w:rsid w:val="009464C8"/>
    <w:rsid w:val="00947D7E"/>
    <w:rsid w:val="00950244"/>
    <w:rsid w:val="0095654A"/>
    <w:rsid w:val="009565EF"/>
    <w:rsid w:val="00960714"/>
    <w:rsid w:val="009608C5"/>
    <w:rsid w:val="00960A84"/>
    <w:rsid w:val="009611B3"/>
    <w:rsid w:val="0096284E"/>
    <w:rsid w:val="009652AE"/>
    <w:rsid w:val="00967C40"/>
    <w:rsid w:val="0097343D"/>
    <w:rsid w:val="009737F2"/>
    <w:rsid w:val="00974D65"/>
    <w:rsid w:val="009757AF"/>
    <w:rsid w:val="009769CF"/>
    <w:rsid w:val="0097792C"/>
    <w:rsid w:val="009850FB"/>
    <w:rsid w:val="0098577E"/>
    <w:rsid w:val="0099229A"/>
    <w:rsid w:val="009929C4"/>
    <w:rsid w:val="00994C39"/>
    <w:rsid w:val="009978F6"/>
    <w:rsid w:val="009A0FB2"/>
    <w:rsid w:val="009A1BFD"/>
    <w:rsid w:val="009A3A51"/>
    <w:rsid w:val="009A4818"/>
    <w:rsid w:val="009B1220"/>
    <w:rsid w:val="009B123C"/>
    <w:rsid w:val="009B1EE6"/>
    <w:rsid w:val="009B292D"/>
    <w:rsid w:val="009B2B8D"/>
    <w:rsid w:val="009B416F"/>
    <w:rsid w:val="009B723D"/>
    <w:rsid w:val="009C0CC7"/>
    <w:rsid w:val="009C15BC"/>
    <w:rsid w:val="009C33C3"/>
    <w:rsid w:val="009C3C36"/>
    <w:rsid w:val="009C7227"/>
    <w:rsid w:val="009C78DC"/>
    <w:rsid w:val="009C7DF2"/>
    <w:rsid w:val="009D03D6"/>
    <w:rsid w:val="009D18A6"/>
    <w:rsid w:val="009D18C3"/>
    <w:rsid w:val="009D2E38"/>
    <w:rsid w:val="009D49AE"/>
    <w:rsid w:val="009D5639"/>
    <w:rsid w:val="009D5EF8"/>
    <w:rsid w:val="009D72D0"/>
    <w:rsid w:val="009E37EA"/>
    <w:rsid w:val="009E3CA2"/>
    <w:rsid w:val="009E44BF"/>
    <w:rsid w:val="009E5395"/>
    <w:rsid w:val="009F1724"/>
    <w:rsid w:val="009F2C29"/>
    <w:rsid w:val="009F3BF5"/>
    <w:rsid w:val="009F4718"/>
    <w:rsid w:val="009F4992"/>
    <w:rsid w:val="009F61BF"/>
    <w:rsid w:val="009F725D"/>
    <w:rsid w:val="009F7970"/>
    <w:rsid w:val="00A00ECF"/>
    <w:rsid w:val="00A03F28"/>
    <w:rsid w:val="00A04FE1"/>
    <w:rsid w:val="00A058B1"/>
    <w:rsid w:val="00A11992"/>
    <w:rsid w:val="00A11C2D"/>
    <w:rsid w:val="00A12614"/>
    <w:rsid w:val="00A14B38"/>
    <w:rsid w:val="00A16E40"/>
    <w:rsid w:val="00A179B2"/>
    <w:rsid w:val="00A17DAF"/>
    <w:rsid w:val="00A256B6"/>
    <w:rsid w:val="00A34ADA"/>
    <w:rsid w:val="00A34B5A"/>
    <w:rsid w:val="00A355D1"/>
    <w:rsid w:val="00A3624F"/>
    <w:rsid w:val="00A4058B"/>
    <w:rsid w:val="00A433A5"/>
    <w:rsid w:val="00A4449A"/>
    <w:rsid w:val="00A4501A"/>
    <w:rsid w:val="00A45D24"/>
    <w:rsid w:val="00A47B1D"/>
    <w:rsid w:val="00A51A07"/>
    <w:rsid w:val="00A53193"/>
    <w:rsid w:val="00A53611"/>
    <w:rsid w:val="00A53716"/>
    <w:rsid w:val="00A53973"/>
    <w:rsid w:val="00A5441A"/>
    <w:rsid w:val="00A57682"/>
    <w:rsid w:val="00A60F70"/>
    <w:rsid w:val="00A61714"/>
    <w:rsid w:val="00A61CC1"/>
    <w:rsid w:val="00A65685"/>
    <w:rsid w:val="00A65CE5"/>
    <w:rsid w:val="00A67CE0"/>
    <w:rsid w:val="00A7069D"/>
    <w:rsid w:val="00A70ABB"/>
    <w:rsid w:val="00A7465C"/>
    <w:rsid w:val="00A74AB1"/>
    <w:rsid w:val="00A777AA"/>
    <w:rsid w:val="00A80440"/>
    <w:rsid w:val="00A828AD"/>
    <w:rsid w:val="00A82F3F"/>
    <w:rsid w:val="00A837BF"/>
    <w:rsid w:val="00A84531"/>
    <w:rsid w:val="00A84AC7"/>
    <w:rsid w:val="00A851A9"/>
    <w:rsid w:val="00A86F24"/>
    <w:rsid w:val="00A92C0A"/>
    <w:rsid w:val="00A95BD5"/>
    <w:rsid w:val="00A96885"/>
    <w:rsid w:val="00AA1B52"/>
    <w:rsid w:val="00AA284F"/>
    <w:rsid w:val="00AA2E53"/>
    <w:rsid w:val="00AA47D8"/>
    <w:rsid w:val="00AA4FCC"/>
    <w:rsid w:val="00AA6B58"/>
    <w:rsid w:val="00AB0283"/>
    <w:rsid w:val="00AB17BF"/>
    <w:rsid w:val="00AB39B7"/>
    <w:rsid w:val="00AB415E"/>
    <w:rsid w:val="00AB473F"/>
    <w:rsid w:val="00AB5BB0"/>
    <w:rsid w:val="00AB6820"/>
    <w:rsid w:val="00AC13F4"/>
    <w:rsid w:val="00AC2A83"/>
    <w:rsid w:val="00AC2DE1"/>
    <w:rsid w:val="00AC30A4"/>
    <w:rsid w:val="00AC5A29"/>
    <w:rsid w:val="00AC641C"/>
    <w:rsid w:val="00AC6A7C"/>
    <w:rsid w:val="00AD10A8"/>
    <w:rsid w:val="00AD4AAA"/>
    <w:rsid w:val="00AE1049"/>
    <w:rsid w:val="00AE3AC0"/>
    <w:rsid w:val="00AF0B72"/>
    <w:rsid w:val="00AF2437"/>
    <w:rsid w:val="00AF2A9C"/>
    <w:rsid w:val="00AF38C2"/>
    <w:rsid w:val="00AF3EDA"/>
    <w:rsid w:val="00AF4646"/>
    <w:rsid w:val="00AF4F8B"/>
    <w:rsid w:val="00AF573F"/>
    <w:rsid w:val="00AF65BD"/>
    <w:rsid w:val="00B006CF"/>
    <w:rsid w:val="00B01054"/>
    <w:rsid w:val="00B0122B"/>
    <w:rsid w:val="00B01A63"/>
    <w:rsid w:val="00B01D45"/>
    <w:rsid w:val="00B02FBA"/>
    <w:rsid w:val="00B034CE"/>
    <w:rsid w:val="00B048C7"/>
    <w:rsid w:val="00B04E21"/>
    <w:rsid w:val="00B06009"/>
    <w:rsid w:val="00B126A1"/>
    <w:rsid w:val="00B135A3"/>
    <w:rsid w:val="00B137DF"/>
    <w:rsid w:val="00B13A6F"/>
    <w:rsid w:val="00B163C7"/>
    <w:rsid w:val="00B16C72"/>
    <w:rsid w:val="00B16F98"/>
    <w:rsid w:val="00B1756E"/>
    <w:rsid w:val="00B214FE"/>
    <w:rsid w:val="00B21E51"/>
    <w:rsid w:val="00B236FE"/>
    <w:rsid w:val="00B23F54"/>
    <w:rsid w:val="00B24193"/>
    <w:rsid w:val="00B2470D"/>
    <w:rsid w:val="00B24B4D"/>
    <w:rsid w:val="00B25AB3"/>
    <w:rsid w:val="00B265C9"/>
    <w:rsid w:val="00B307A7"/>
    <w:rsid w:val="00B3187E"/>
    <w:rsid w:val="00B3255D"/>
    <w:rsid w:val="00B32D38"/>
    <w:rsid w:val="00B343B7"/>
    <w:rsid w:val="00B34BF1"/>
    <w:rsid w:val="00B35366"/>
    <w:rsid w:val="00B35C06"/>
    <w:rsid w:val="00B35C47"/>
    <w:rsid w:val="00B369A6"/>
    <w:rsid w:val="00B36EAE"/>
    <w:rsid w:val="00B404B0"/>
    <w:rsid w:val="00B41F10"/>
    <w:rsid w:val="00B46B08"/>
    <w:rsid w:val="00B506C1"/>
    <w:rsid w:val="00B54C6C"/>
    <w:rsid w:val="00B5550A"/>
    <w:rsid w:val="00B602E5"/>
    <w:rsid w:val="00B60F33"/>
    <w:rsid w:val="00B619F3"/>
    <w:rsid w:val="00B62349"/>
    <w:rsid w:val="00B63160"/>
    <w:rsid w:val="00B6457B"/>
    <w:rsid w:val="00B65450"/>
    <w:rsid w:val="00B66196"/>
    <w:rsid w:val="00B66A50"/>
    <w:rsid w:val="00B66BAE"/>
    <w:rsid w:val="00B73732"/>
    <w:rsid w:val="00B74501"/>
    <w:rsid w:val="00B768C2"/>
    <w:rsid w:val="00B77250"/>
    <w:rsid w:val="00B84799"/>
    <w:rsid w:val="00B86966"/>
    <w:rsid w:val="00B87094"/>
    <w:rsid w:val="00B879AC"/>
    <w:rsid w:val="00B91EEA"/>
    <w:rsid w:val="00B948EF"/>
    <w:rsid w:val="00B94A1E"/>
    <w:rsid w:val="00B96F8B"/>
    <w:rsid w:val="00BA0A20"/>
    <w:rsid w:val="00BA0D34"/>
    <w:rsid w:val="00BA3044"/>
    <w:rsid w:val="00BA30E2"/>
    <w:rsid w:val="00BA5C53"/>
    <w:rsid w:val="00BA7A8D"/>
    <w:rsid w:val="00BB1BB6"/>
    <w:rsid w:val="00BB267E"/>
    <w:rsid w:val="00BB2FA9"/>
    <w:rsid w:val="00BB34C2"/>
    <w:rsid w:val="00BB3B92"/>
    <w:rsid w:val="00BB52ED"/>
    <w:rsid w:val="00BB6B52"/>
    <w:rsid w:val="00BB72AA"/>
    <w:rsid w:val="00BC3C3F"/>
    <w:rsid w:val="00BC5418"/>
    <w:rsid w:val="00BC692F"/>
    <w:rsid w:val="00BD0795"/>
    <w:rsid w:val="00BD0D01"/>
    <w:rsid w:val="00BD4185"/>
    <w:rsid w:val="00BD5546"/>
    <w:rsid w:val="00BD5842"/>
    <w:rsid w:val="00BD5C2E"/>
    <w:rsid w:val="00BD7EC0"/>
    <w:rsid w:val="00BE0E97"/>
    <w:rsid w:val="00BE1F0F"/>
    <w:rsid w:val="00BE1FBF"/>
    <w:rsid w:val="00BE35D3"/>
    <w:rsid w:val="00BE40C6"/>
    <w:rsid w:val="00BE5F25"/>
    <w:rsid w:val="00BE62BC"/>
    <w:rsid w:val="00BE6893"/>
    <w:rsid w:val="00BF08BD"/>
    <w:rsid w:val="00BF251F"/>
    <w:rsid w:val="00BF31D1"/>
    <w:rsid w:val="00BF33DD"/>
    <w:rsid w:val="00BF58B6"/>
    <w:rsid w:val="00BF7591"/>
    <w:rsid w:val="00C00364"/>
    <w:rsid w:val="00C028C7"/>
    <w:rsid w:val="00C02AD6"/>
    <w:rsid w:val="00C02D94"/>
    <w:rsid w:val="00C03545"/>
    <w:rsid w:val="00C04B32"/>
    <w:rsid w:val="00C1023C"/>
    <w:rsid w:val="00C11014"/>
    <w:rsid w:val="00C1105D"/>
    <w:rsid w:val="00C12029"/>
    <w:rsid w:val="00C20987"/>
    <w:rsid w:val="00C20A14"/>
    <w:rsid w:val="00C254E7"/>
    <w:rsid w:val="00C26085"/>
    <w:rsid w:val="00C31C3D"/>
    <w:rsid w:val="00C320DF"/>
    <w:rsid w:val="00C32335"/>
    <w:rsid w:val="00C32D7D"/>
    <w:rsid w:val="00C3451F"/>
    <w:rsid w:val="00C354A3"/>
    <w:rsid w:val="00C36DAD"/>
    <w:rsid w:val="00C4047F"/>
    <w:rsid w:val="00C4354F"/>
    <w:rsid w:val="00C46169"/>
    <w:rsid w:val="00C52156"/>
    <w:rsid w:val="00C5501D"/>
    <w:rsid w:val="00C55677"/>
    <w:rsid w:val="00C5614D"/>
    <w:rsid w:val="00C568B6"/>
    <w:rsid w:val="00C571D9"/>
    <w:rsid w:val="00C5754A"/>
    <w:rsid w:val="00C57C99"/>
    <w:rsid w:val="00C6058B"/>
    <w:rsid w:val="00C610A7"/>
    <w:rsid w:val="00C61D4C"/>
    <w:rsid w:val="00C61DE6"/>
    <w:rsid w:val="00C64C21"/>
    <w:rsid w:val="00C64C8D"/>
    <w:rsid w:val="00C72129"/>
    <w:rsid w:val="00C73BAB"/>
    <w:rsid w:val="00C76B15"/>
    <w:rsid w:val="00C83636"/>
    <w:rsid w:val="00C8748C"/>
    <w:rsid w:val="00C8776F"/>
    <w:rsid w:val="00C9158D"/>
    <w:rsid w:val="00C91B83"/>
    <w:rsid w:val="00C91E73"/>
    <w:rsid w:val="00C921A2"/>
    <w:rsid w:val="00C93173"/>
    <w:rsid w:val="00C942E8"/>
    <w:rsid w:val="00C96765"/>
    <w:rsid w:val="00C96E9D"/>
    <w:rsid w:val="00C9772B"/>
    <w:rsid w:val="00C97E38"/>
    <w:rsid w:val="00CA16A6"/>
    <w:rsid w:val="00CA437A"/>
    <w:rsid w:val="00CA4BA4"/>
    <w:rsid w:val="00CA5EBA"/>
    <w:rsid w:val="00CA75DC"/>
    <w:rsid w:val="00CB1E2B"/>
    <w:rsid w:val="00CB2FAC"/>
    <w:rsid w:val="00CB57A1"/>
    <w:rsid w:val="00CC0FCC"/>
    <w:rsid w:val="00CC46FB"/>
    <w:rsid w:val="00CC5DA5"/>
    <w:rsid w:val="00CC7150"/>
    <w:rsid w:val="00CD5CB8"/>
    <w:rsid w:val="00CD5FB9"/>
    <w:rsid w:val="00CD6003"/>
    <w:rsid w:val="00CD7181"/>
    <w:rsid w:val="00CE2AB3"/>
    <w:rsid w:val="00CE2C48"/>
    <w:rsid w:val="00CE33CD"/>
    <w:rsid w:val="00CE4D47"/>
    <w:rsid w:val="00CE657E"/>
    <w:rsid w:val="00CE67A8"/>
    <w:rsid w:val="00CE7E7C"/>
    <w:rsid w:val="00CF034C"/>
    <w:rsid w:val="00CF054B"/>
    <w:rsid w:val="00CF0678"/>
    <w:rsid w:val="00CF1E81"/>
    <w:rsid w:val="00CF2368"/>
    <w:rsid w:val="00CF255F"/>
    <w:rsid w:val="00CF3213"/>
    <w:rsid w:val="00CF39C7"/>
    <w:rsid w:val="00CF4F7F"/>
    <w:rsid w:val="00CF67A5"/>
    <w:rsid w:val="00D02643"/>
    <w:rsid w:val="00D037D3"/>
    <w:rsid w:val="00D0716C"/>
    <w:rsid w:val="00D10398"/>
    <w:rsid w:val="00D10B8A"/>
    <w:rsid w:val="00D12C9A"/>
    <w:rsid w:val="00D139EF"/>
    <w:rsid w:val="00D13AAC"/>
    <w:rsid w:val="00D151FC"/>
    <w:rsid w:val="00D16A74"/>
    <w:rsid w:val="00D25526"/>
    <w:rsid w:val="00D27C12"/>
    <w:rsid w:val="00D27EAA"/>
    <w:rsid w:val="00D31DEC"/>
    <w:rsid w:val="00D347EF"/>
    <w:rsid w:val="00D356BC"/>
    <w:rsid w:val="00D36698"/>
    <w:rsid w:val="00D4379E"/>
    <w:rsid w:val="00D44316"/>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14BC"/>
    <w:rsid w:val="00D84B04"/>
    <w:rsid w:val="00D8770D"/>
    <w:rsid w:val="00D87FB2"/>
    <w:rsid w:val="00D91D30"/>
    <w:rsid w:val="00D93018"/>
    <w:rsid w:val="00D9632B"/>
    <w:rsid w:val="00D970AC"/>
    <w:rsid w:val="00DA0136"/>
    <w:rsid w:val="00DA077C"/>
    <w:rsid w:val="00DA07D3"/>
    <w:rsid w:val="00DA6134"/>
    <w:rsid w:val="00DA7341"/>
    <w:rsid w:val="00DA7615"/>
    <w:rsid w:val="00DB0322"/>
    <w:rsid w:val="00DB2532"/>
    <w:rsid w:val="00DB43F6"/>
    <w:rsid w:val="00DB6C23"/>
    <w:rsid w:val="00DB6E38"/>
    <w:rsid w:val="00DB71CD"/>
    <w:rsid w:val="00DB7744"/>
    <w:rsid w:val="00DB7921"/>
    <w:rsid w:val="00DC0C05"/>
    <w:rsid w:val="00DC1513"/>
    <w:rsid w:val="00DC2348"/>
    <w:rsid w:val="00DC2A65"/>
    <w:rsid w:val="00DC3C09"/>
    <w:rsid w:val="00DC4E09"/>
    <w:rsid w:val="00DC5DAE"/>
    <w:rsid w:val="00DC5ED1"/>
    <w:rsid w:val="00DC6B71"/>
    <w:rsid w:val="00DC775F"/>
    <w:rsid w:val="00DC7B7A"/>
    <w:rsid w:val="00DD08BF"/>
    <w:rsid w:val="00DD1649"/>
    <w:rsid w:val="00DD18A7"/>
    <w:rsid w:val="00DD2471"/>
    <w:rsid w:val="00DD30A2"/>
    <w:rsid w:val="00DD4BCD"/>
    <w:rsid w:val="00DD56DF"/>
    <w:rsid w:val="00DD687D"/>
    <w:rsid w:val="00DE1653"/>
    <w:rsid w:val="00DE73FF"/>
    <w:rsid w:val="00DE7AC8"/>
    <w:rsid w:val="00DF04CD"/>
    <w:rsid w:val="00DF2498"/>
    <w:rsid w:val="00DF36D2"/>
    <w:rsid w:val="00DF4FF7"/>
    <w:rsid w:val="00DF5A0E"/>
    <w:rsid w:val="00E00BC5"/>
    <w:rsid w:val="00E011B4"/>
    <w:rsid w:val="00E03ABB"/>
    <w:rsid w:val="00E06D13"/>
    <w:rsid w:val="00E0740F"/>
    <w:rsid w:val="00E07AC4"/>
    <w:rsid w:val="00E10606"/>
    <w:rsid w:val="00E10C99"/>
    <w:rsid w:val="00E10E63"/>
    <w:rsid w:val="00E127D3"/>
    <w:rsid w:val="00E17D16"/>
    <w:rsid w:val="00E17E55"/>
    <w:rsid w:val="00E25294"/>
    <w:rsid w:val="00E31AC1"/>
    <w:rsid w:val="00E3323D"/>
    <w:rsid w:val="00E33C36"/>
    <w:rsid w:val="00E35B32"/>
    <w:rsid w:val="00E406E2"/>
    <w:rsid w:val="00E413D7"/>
    <w:rsid w:val="00E41D93"/>
    <w:rsid w:val="00E421AB"/>
    <w:rsid w:val="00E4366C"/>
    <w:rsid w:val="00E439D4"/>
    <w:rsid w:val="00E44E5C"/>
    <w:rsid w:val="00E45874"/>
    <w:rsid w:val="00E4747F"/>
    <w:rsid w:val="00E5181D"/>
    <w:rsid w:val="00E52009"/>
    <w:rsid w:val="00E5289B"/>
    <w:rsid w:val="00E52CB4"/>
    <w:rsid w:val="00E5339C"/>
    <w:rsid w:val="00E55782"/>
    <w:rsid w:val="00E56DE6"/>
    <w:rsid w:val="00E60F4D"/>
    <w:rsid w:val="00E613B2"/>
    <w:rsid w:val="00E614BD"/>
    <w:rsid w:val="00E63C2D"/>
    <w:rsid w:val="00E704F4"/>
    <w:rsid w:val="00E71307"/>
    <w:rsid w:val="00E71BA0"/>
    <w:rsid w:val="00E722C5"/>
    <w:rsid w:val="00E72351"/>
    <w:rsid w:val="00E72992"/>
    <w:rsid w:val="00E72BAF"/>
    <w:rsid w:val="00E74F06"/>
    <w:rsid w:val="00E76BAF"/>
    <w:rsid w:val="00E775B5"/>
    <w:rsid w:val="00E8031F"/>
    <w:rsid w:val="00E821CF"/>
    <w:rsid w:val="00E84C14"/>
    <w:rsid w:val="00E86713"/>
    <w:rsid w:val="00E86FBD"/>
    <w:rsid w:val="00E87EC3"/>
    <w:rsid w:val="00E90600"/>
    <w:rsid w:val="00E912DF"/>
    <w:rsid w:val="00E938A1"/>
    <w:rsid w:val="00E95C0B"/>
    <w:rsid w:val="00E9649B"/>
    <w:rsid w:val="00EA0780"/>
    <w:rsid w:val="00EA1824"/>
    <w:rsid w:val="00EA4D37"/>
    <w:rsid w:val="00EA7FC0"/>
    <w:rsid w:val="00EB0485"/>
    <w:rsid w:val="00EB058B"/>
    <w:rsid w:val="00EB49E3"/>
    <w:rsid w:val="00EB5CAE"/>
    <w:rsid w:val="00EB5D69"/>
    <w:rsid w:val="00EB5DCB"/>
    <w:rsid w:val="00EB70DE"/>
    <w:rsid w:val="00EC4BD1"/>
    <w:rsid w:val="00EC4F4D"/>
    <w:rsid w:val="00EC5515"/>
    <w:rsid w:val="00ED250F"/>
    <w:rsid w:val="00ED2CB5"/>
    <w:rsid w:val="00ED45FA"/>
    <w:rsid w:val="00ED5420"/>
    <w:rsid w:val="00ED6810"/>
    <w:rsid w:val="00ED705C"/>
    <w:rsid w:val="00ED7E69"/>
    <w:rsid w:val="00ED7E8E"/>
    <w:rsid w:val="00EE24CA"/>
    <w:rsid w:val="00EE3D1F"/>
    <w:rsid w:val="00EE5353"/>
    <w:rsid w:val="00EE53A2"/>
    <w:rsid w:val="00EE65AA"/>
    <w:rsid w:val="00EE6BA8"/>
    <w:rsid w:val="00EE6ECE"/>
    <w:rsid w:val="00EE7816"/>
    <w:rsid w:val="00EF1289"/>
    <w:rsid w:val="00EF2B3D"/>
    <w:rsid w:val="00EF3ADE"/>
    <w:rsid w:val="00EF5DED"/>
    <w:rsid w:val="00EF6C74"/>
    <w:rsid w:val="00F04AF1"/>
    <w:rsid w:val="00F06356"/>
    <w:rsid w:val="00F0701C"/>
    <w:rsid w:val="00F12266"/>
    <w:rsid w:val="00F13786"/>
    <w:rsid w:val="00F13F33"/>
    <w:rsid w:val="00F20EA0"/>
    <w:rsid w:val="00F21F5D"/>
    <w:rsid w:val="00F25FA8"/>
    <w:rsid w:val="00F3055D"/>
    <w:rsid w:val="00F3187A"/>
    <w:rsid w:val="00F34CEF"/>
    <w:rsid w:val="00F3664E"/>
    <w:rsid w:val="00F36680"/>
    <w:rsid w:val="00F37505"/>
    <w:rsid w:val="00F428AE"/>
    <w:rsid w:val="00F4695F"/>
    <w:rsid w:val="00F47E02"/>
    <w:rsid w:val="00F50794"/>
    <w:rsid w:val="00F50CEF"/>
    <w:rsid w:val="00F55D24"/>
    <w:rsid w:val="00F57159"/>
    <w:rsid w:val="00F5793D"/>
    <w:rsid w:val="00F61FAA"/>
    <w:rsid w:val="00F62AE0"/>
    <w:rsid w:val="00F62D6B"/>
    <w:rsid w:val="00F63DEE"/>
    <w:rsid w:val="00F64205"/>
    <w:rsid w:val="00F64CEE"/>
    <w:rsid w:val="00F64CF9"/>
    <w:rsid w:val="00F6712F"/>
    <w:rsid w:val="00F70F35"/>
    <w:rsid w:val="00F722D7"/>
    <w:rsid w:val="00F73F5D"/>
    <w:rsid w:val="00F749E4"/>
    <w:rsid w:val="00F76794"/>
    <w:rsid w:val="00F7760C"/>
    <w:rsid w:val="00F77CC4"/>
    <w:rsid w:val="00F831F1"/>
    <w:rsid w:val="00F84279"/>
    <w:rsid w:val="00F84729"/>
    <w:rsid w:val="00F8507B"/>
    <w:rsid w:val="00F8799C"/>
    <w:rsid w:val="00F90720"/>
    <w:rsid w:val="00F914F0"/>
    <w:rsid w:val="00F920C3"/>
    <w:rsid w:val="00F97571"/>
    <w:rsid w:val="00FA1793"/>
    <w:rsid w:val="00FA28AD"/>
    <w:rsid w:val="00FA628D"/>
    <w:rsid w:val="00FB09E4"/>
    <w:rsid w:val="00FB354B"/>
    <w:rsid w:val="00FB38DE"/>
    <w:rsid w:val="00FB661D"/>
    <w:rsid w:val="00FB704F"/>
    <w:rsid w:val="00FC00E8"/>
    <w:rsid w:val="00FC05EF"/>
    <w:rsid w:val="00FC0858"/>
    <w:rsid w:val="00FC0F35"/>
    <w:rsid w:val="00FC23A7"/>
    <w:rsid w:val="00FC3208"/>
    <w:rsid w:val="00FC42D1"/>
    <w:rsid w:val="00FC56AD"/>
    <w:rsid w:val="00FC75F5"/>
    <w:rsid w:val="00FD04E1"/>
    <w:rsid w:val="00FD0DE4"/>
    <w:rsid w:val="00FD1479"/>
    <w:rsid w:val="00FD44A7"/>
    <w:rsid w:val="00FD5983"/>
    <w:rsid w:val="00FD765F"/>
    <w:rsid w:val="00FD7FCE"/>
    <w:rsid w:val="00FE0993"/>
    <w:rsid w:val="00FE1880"/>
    <w:rsid w:val="00FE203F"/>
    <w:rsid w:val="00FE22B2"/>
    <w:rsid w:val="00FE652F"/>
    <w:rsid w:val="00FF0138"/>
    <w:rsid w:val="00FF23FA"/>
    <w:rsid w:val="00FF2723"/>
    <w:rsid w:val="00FF2896"/>
    <w:rsid w:val="00FF486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uiPriority w:val="29"/>
    <w:qFormat/>
    <w:rsid w:val="006F016B"/>
    <w:pPr>
      <w:ind w:left="567"/>
    </w:pPr>
  </w:style>
  <w:style w:type="character" w:customStyle="1" w:styleId="aa">
    <w:name w:val="ציטוט תו"/>
    <w:link w:val="a9"/>
    <w:uiPriority w:val="2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qFormat/>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qFormat/>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qFormat/>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customStyle="1" w:styleId="noprint">
    <w:name w:val="noprint"/>
    <w:basedOn w:val="a0"/>
    <w:rsid w:val="00555FEC"/>
  </w:style>
  <w:style w:type="character" w:customStyle="1" w:styleId="font000004">
    <w:name w:val="font_000004"/>
    <w:basedOn w:val="a0"/>
    <w:rsid w:val="00C4047F"/>
  </w:style>
  <w:style w:type="character" w:customStyle="1" w:styleId="nosahim">
    <w:name w:val="nosahim"/>
    <w:basedOn w:val="a0"/>
    <w:rsid w:val="00C4047F"/>
  </w:style>
  <w:style w:type="character" w:customStyle="1" w:styleId="font000002">
    <w:name w:val="font_000002"/>
    <w:basedOn w:val="a0"/>
    <w:rsid w:val="00C4047F"/>
  </w:style>
  <w:style w:type="character" w:customStyle="1" w:styleId="colord">
    <w:name w:val="color_d"/>
    <w:basedOn w:val="a0"/>
    <w:rsid w:val="00C4047F"/>
  </w:style>
  <w:style w:type="paragraph" w:customStyle="1" w:styleId="Citation">
    <w:name w:val="Citation"/>
    <w:basedOn w:val="a"/>
    <w:next w:val="a"/>
    <w:link w:val="CitationChar"/>
    <w:qFormat/>
    <w:rsid w:val="00C4047F"/>
    <w:pPr>
      <w:tabs>
        <w:tab w:val="clear" w:pos="4620"/>
      </w:tabs>
      <w:spacing w:after="200" w:line="276" w:lineRule="auto"/>
    </w:pPr>
    <w:rPr>
      <w:rFonts w:asciiTheme="minorBidi" w:eastAsiaTheme="minorHAnsi" w:hAnsiTheme="minorBidi" w:cstheme="minorBidi"/>
      <w:color w:val="002060"/>
      <w:sz w:val="22"/>
      <w:szCs w:val="22"/>
    </w:rPr>
  </w:style>
  <w:style w:type="character" w:customStyle="1" w:styleId="CitationChar">
    <w:name w:val="Citation Char"/>
    <w:basedOn w:val="a0"/>
    <w:link w:val="Citation"/>
    <w:rsid w:val="00C4047F"/>
    <w:rPr>
      <w:rFonts w:asciiTheme="minorBidi" w:eastAsiaTheme="minorHAnsi" w:hAnsiTheme="minorBidi" w:cstheme="minorBidi"/>
      <w:color w:val="002060"/>
      <w:sz w:val="22"/>
      <w:szCs w:val="22"/>
    </w:rPr>
  </w:style>
  <w:style w:type="character" w:customStyle="1" w:styleId="font000005">
    <w:name w:val="font_000005"/>
    <w:basedOn w:val="a0"/>
    <w:rsid w:val="00C40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171533096">
      <w:bodyDiv w:val="1"/>
      <w:marLeft w:val="0"/>
      <w:marRight w:val="0"/>
      <w:marTop w:val="0"/>
      <w:marBottom w:val="0"/>
      <w:divBdr>
        <w:top w:val="none" w:sz="0" w:space="0" w:color="auto"/>
        <w:left w:val="none" w:sz="0" w:space="0" w:color="auto"/>
        <w:bottom w:val="none" w:sz="0" w:space="0" w:color="auto"/>
        <w:right w:val="none" w:sz="0" w:space="0" w:color="auto"/>
      </w:divBdr>
    </w:div>
    <w:div w:id="242298907">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8094706">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25048373">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6915944">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017847">
      <w:bodyDiv w:val="1"/>
      <w:marLeft w:val="0"/>
      <w:marRight w:val="0"/>
      <w:marTop w:val="0"/>
      <w:marBottom w:val="0"/>
      <w:divBdr>
        <w:top w:val="none" w:sz="0" w:space="0" w:color="auto"/>
        <w:left w:val="none" w:sz="0" w:space="0" w:color="auto"/>
        <w:bottom w:val="none" w:sz="0" w:space="0" w:color="auto"/>
        <w:right w:val="none" w:sz="0" w:space="0" w:color="auto"/>
      </w:divBdr>
    </w:div>
    <w:div w:id="1515683685">
      <w:bodyDiv w:val="1"/>
      <w:marLeft w:val="0"/>
      <w:marRight w:val="0"/>
      <w:marTop w:val="0"/>
      <w:marBottom w:val="0"/>
      <w:divBdr>
        <w:top w:val="none" w:sz="0" w:space="0" w:color="auto"/>
        <w:left w:val="none" w:sz="0" w:space="0" w:color="auto"/>
        <w:bottom w:val="none" w:sz="0" w:space="0" w:color="auto"/>
        <w:right w:val="none" w:sz="0" w:space="0" w:color="auto"/>
      </w:divBdr>
    </w:div>
    <w:div w:id="1539467703">
      <w:bodyDiv w:val="1"/>
      <w:marLeft w:val="0"/>
      <w:marRight w:val="0"/>
      <w:marTop w:val="0"/>
      <w:marBottom w:val="0"/>
      <w:divBdr>
        <w:top w:val="none" w:sz="0" w:space="0" w:color="auto"/>
        <w:left w:val="none" w:sz="0" w:space="0" w:color="auto"/>
        <w:bottom w:val="none" w:sz="0" w:space="0" w:color="auto"/>
        <w:right w:val="none" w:sz="0" w:space="0" w:color="auto"/>
      </w:divBdr>
    </w:div>
    <w:div w:id="158198972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91293586">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949072205">
      <w:bodyDiv w:val="1"/>
      <w:marLeft w:val="0"/>
      <w:marRight w:val="0"/>
      <w:marTop w:val="0"/>
      <w:marBottom w:val="0"/>
      <w:divBdr>
        <w:top w:val="none" w:sz="0" w:space="0" w:color="auto"/>
        <w:left w:val="none" w:sz="0" w:space="0" w:color="auto"/>
        <w:bottom w:val="none" w:sz="0" w:space="0" w:color="auto"/>
        <w:right w:val="none" w:sz="0" w:space="0" w:color="auto"/>
      </w:divBdr>
    </w:div>
    <w:div w:id="2085451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bm-torah.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ffice@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D9BE4-7F50-4452-8FB3-5A0EAF409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1738</TotalTime>
  <Pages>5</Pages>
  <Words>2713</Words>
  <Characters>13566</Characters>
  <Application>Microsoft Office Word</Application>
  <DocSecurity>0</DocSecurity>
  <Lines>113</Lines>
  <Paragraphs>32</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16247</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411</cp:revision>
  <cp:lastPrinted>2001-10-24T10:13:00Z</cp:lastPrinted>
  <dcterms:created xsi:type="dcterms:W3CDTF">2018-10-09T13:46:00Z</dcterms:created>
  <dcterms:modified xsi:type="dcterms:W3CDTF">2019-05-04T20:31:00Z</dcterms:modified>
</cp:coreProperties>
</file>